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35AD9" w14:textId="43655BD6" w:rsidR="004F3FE5" w:rsidRDefault="00BB7660" w:rsidP="0065264B">
      <w:pPr>
        <w:spacing w:after="0" w:line="360" w:lineRule="auto"/>
        <w:jc w:val="both"/>
        <w:rPr>
          <w:rFonts w:ascii="Calibri" w:hAnsi="Calibri" w:cs="Calibri"/>
          <w:b/>
          <w:sz w:val="20"/>
        </w:rPr>
      </w:pPr>
      <w:r>
        <w:rPr>
          <w:rFonts w:ascii="Calibri" w:hAnsi="Calibri" w:cs="Calibri"/>
          <w:b/>
          <w:sz w:val="20"/>
        </w:rPr>
        <w:t>TỔNG QUAN VỀ CÔNG TY</w:t>
      </w:r>
    </w:p>
    <w:p w14:paraId="0B702CD5" w14:textId="24BF9D61" w:rsidR="00A62E8F" w:rsidRDefault="00A62E8F" w:rsidP="0065264B">
      <w:pPr>
        <w:spacing w:after="0" w:line="360" w:lineRule="auto"/>
        <w:jc w:val="both"/>
        <w:rPr>
          <w:rFonts w:ascii="Calibri" w:hAnsi="Calibri" w:cs="Calibri"/>
          <w:sz w:val="20"/>
        </w:rPr>
      </w:pPr>
      <w:r w:rsidRPr="00B47E74">
        <w:rPr>
          <w:rFonts w:ascii="Calibri" w:hAnsi="Calibri" w:cs="Calibri"/>
          <w:sz w:val="20"/>
        </w:rPr>
        <w:t xml:space="preserve">Công ty </w:t>
      </w:r>
      <w:r w:rsidRPr="00A62E8F">
        <w:rPr>
          <w:rFonts w:ascii="Calibri" w:hAnsi="Calibri" w:cs="Calibri"/>
          <w:sz w:val="20"/>
        </w:rPr>
        <w:t xml:space="preserve">Cổ phần Nhà Máy Thiết Bị Y Học và Vật Liệu Sinh Học (MEDEP) - MEDEP hiện đang hoạt động trong lĩnh vực Trang thiết bị y tế và là nhà máy sản xuất thủy tinh thể nhân tạo đầu tiên tại Việt Nam theo hình thức chuyển giao 100% công nghệ từ Mỹ. MEDEP hiện đang tọa lạc tại Khu Công Nghệ Cao Quận 9, TPHCM. </w:t>
      </w:r>
    </w:p>
    <w:p w14:paraId="708E6AC0" w14:textId="77777777" w:rsidR="00CD5CA8" w:rsidRDefault="00CD5CA8" w:rsidP="0065264B">
      <w:pPr>
        <w:spacing w:after="0" w:line="360" w:lineRule="auto"/>
        <w:jc w:val="both"/>
        <w:rPr>
          <w:rFonts w:ascii="Calibri" w:hAnsi="Calibri" w:cs="Calibri"/>
          <w:sz w:val="20"/>
        </w:rPr>
      </w:pPr>
    </w:p>
    <w:p w14:paraId="6E346F27" w14:textId="6E8816FA" w:rsidR="004F3FE5" w:rsidRPr="00B73F22" w:rsidRDefault="00B73F22" w:rsidP="0065264B">
      <w:pPr>
        <w:spacing w:after="0" w:line="360" w:lineRule="auto"/>
        <w:jc w:val="both"/>
        <w:rPr>
          <w:rFonts w:ascii="Calibri" w:hAnsi="Calibri" w:cs="Calibri"/>
          <w:sz w:val="20"/>
        </w:rPr>
      </w:pPr>
      <w:r>
        <w:rPr>
          <w:rFonts w:ascii="Calibri" w:hAnsi="Calibri" w:cs="Calibri"/>
          <w:sz w:val="20"/>
        </w:rPr>
        <w:t>ĐỊA CHỈ</w:t>
      </w:r>
      <w:r w:rsidR="004F3FE5">
        <w:rPr>
          <w:rFonts w:ascii="Calibri" w:hAnsi="Calibri" w:cs="Calibri"/>
          <w:sz w:val="20"/>
        </w:rPr>
        <w:tab/>
      </w:r>
      <w:r>
        <w:rPr>
          <w:rFonts w:ascii="Calibri" w:hAnsi="Calibri" w:cs="Calibri"/>
          <w:sz w:val="20"/>
        </w:rPr>
        <w:t>Lô I-4b-2.1, Đường N3, Phường Long Thạnh Mỹ, Khu Công Nghệ Cao, Quận 9, TPHCM</w:t>
      </w:r>
    </w:p>
    <w:p w14:paraId="478C3A5F" w14:textId="75CFD775" w:rsidR="004F3FE5" w:rsidRPr="004F3FE5" w:rsidRDefault="004F3FE5" w:rsidP="0065264B">
      <w:pPr>
        <w:spacing w:after="0" w:line="360" w:lineRule="auto"/>
        <w:jc w:val="both"/>
        <w:rPr>
          <w:rFonts w:ascii="Calibri" w:hAnsi="Calibri" w:cs="Calibri"/>
          <w:sz w:val="20"/>
        </w:rPr>
      </w:pPr>
      <w:r>
        <w:rPr>
          <w:rFonts w:ascii="Calibri" w:hAnsi="Calibri" w:cs="Calibri"/>
          <w:sz w:val="20"/>
          <w:lang w:val="en-US"/>
        </w:rPr>
        <w:t>TELEPHONE</w:t>
      </w:r>
      <w:r>
        <w:rPr>
          <w:rFonts w:ascii="Calibri" w:hAnsi="Calibri" w:cs="Calibri"/>
          <w:sz w:val="20"/>
          <w:lang w:val="en-US"/>
        </w:rPr>
        <w:tab/>
      </w:r>
      <w:r w:rsidRPr="004F3FE5">
        <w:rPr>
          <w:rFonts w:ascii="Calibri" w:hAnsi="Calibri" w:cs="Calibri"/>
          <w:sz w:val="20"/>
          <w:lang w:val="en-US"/>
        </w:rPr>
        <w:t>(+84) 2873.012.868</w:t>
      </w:r>
    </w:p>
    <w:p w14:paraId="39C0F566" w14:textId="77777777" w:rsidR="004F3FE5" w:rsidRDefault="004F3FE5" w:rsidP="0065264B">
      <w:pPr>
        <w:spacing w:after="0" w:line="360" w:lineRule="auto"/>
        <w:jc w:val="both"/>
        <w:rPr>
          <w:rFonts w:ascii="Calibri" w:hAnsi="Calibri" w:cs="Calibri"/>
          <w:b/>
          <w:sz w:val="20"/>
        </w:rPr>
      </w:pPr>
    </w:p>
    <w:p w14:paraId="77A01D7D" w14:textId="77777777" w:rsidR="00B73F22" w:rsidRDefault="00B73F22" w:rsidP="00B73F22">
      <w:pPr>
        <w:spacing w:after="0" w:line="360" w:lineRule="auto"/>
        <w:jc w:val="both"/>
        <w:rPr>
          <w:rFonts w:ascii="Calibri" w:hAnsi="Calibri" w:cs="Calibri"/>
          <w:sz w:val="20"/>
        </w:rPr>
      </w:pPr>
      <w:r w:rsidRPr="00B47E74">
        <w:rPr>
          <w:rFonts w:ascii="Calibri" w:hAnsi="Calibri" w:cs="Calibri"/>
          <w:sz w:val="20"/>
        </w:rPr>
        <w:t xml:space="preserve">Hiện nay do nhu cầu phát triển và mở rộng. </w:t>
      </w:r>
      <w:r w:rsidRPr="00A62E8F">
        <w:rPr>
          <w:rFonts w:ascii="Calibri" w:hAnsi="Calibri" w:cs="Calibri"/>
          <w:sz w:val="20"/>
        </w:rPr>
        <w:t>MEDEP</w:t>
      </w:r>
      <w:r w:rsidRPr="00B47E74">
        <w:rPr>
          <w:rFonts w:ascii="Calibri" w:hAnsi="Calibri" w:cs="Calibri"/>
          <w:sz w:val="20"/>
        </w:rPr>
        <w:t xml:space="preserve"> cần tuyển dụng các vị trí sau:</w:t>
      </w:r>
    </w:p>
    <w:p w14:paraId="6605627C" w14:textId="77777777" w:rsidR="00B73F22" w:rsidRDefault="00B73F22" w:rsidP="0065264B">
      <w:pPr>
        <w:spacing w:after="0" w:line="360" w:lineRule="auto"/>
        <w:jc w:val="both"/>
        <w:rPr>
          <w:rFonts w:ascii="Calibri" w:hAnsi="Calibri" w:cs="Calibri"/>
          <w:b/>
          <w:sz w:val="20"/>
        </w:rPr>
      </w:pPr>
    </w:p>
    <w:tbl>
      <w:tblPr>
        <w:tblW w:w="6137" w:type="pct"/>
        <w:tblInd w:w="-100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94"/>
        <w:gridCol w:w="1079"/>
        <w:gridCol w:w="4859"/>
        <w:gridCol w:w="3227"/>
      </w:tblGrid>
      <w:tr w:rsidR="00B73F22" w:rsidRPr="00A03706" w14:paraId="31F78AC0" w14:textId="77777777" w:rsidTr="00AD1649">
        <w:trPr>
          <w:trHeight w:val="293"/>
        </w:trPr>
        <w:tc>
          <w:tcPr>
            <w:tcW w:w="8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348868D4" w14:textId="77777777" w:rsidR="00B73F22" w:rsidRPr="00B47E74" w:rsidRDefault="00B73F22" w:rsidP="00B73F22">
            <w:pPr>
              <w:spacing w:after="150" w:line="240" w:lineRule="auto"/>
              <w:jc w:val="center"/>
              <w:rPr>
                <w:rFonts w:ascii="Calibri" w:eastAsia="Times New Roman" w:hAnsi="Calibri" w:cs="Calibri"/>
                <w:b/>
                <w:color w:val="222222"/>
                <w:sz w:val="20"/>
                <w:szCs w:val="20"/>
                <w:lang w:eastAsia="vi-VN"/>
              </w:rPr>
            </w:pPr>
            <w:r w:rsidRPr="00A03706">
              <w:rPr>
                <w:rFonts w:ascii="Calibri" w:eastAsia="Times New Roman" w:hAnsi="Calibri" w:cs="Calibri"/>
                <w:b/>
                <w:bCs/>
                <w:color w:val="222222"/>
                <w:sz w:val="20"/>
                <w:szCs w:val="20"/>
                <w:lang w:eastAsia="vi-VN"/>
              </w:rPr>
              <w:t>VỊ TRÍ CẦN TUYỂN</w:t>
            </w:r>
          </w:p>
        </w:tc>
        <w:tc>
          <w:tcPr>
            <w:tcW w:w="488"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702A5731" w14:textId="77777777" w:rsidR="00B73F22" w:rsidRPr="00B47E74" w:rsidRDefault="00B73F22" w:rsidP="00B73F22">
            <w:pPr>
              <w:spacing w:after="150" w:line="240" w:lineRule="auto"/>
              <w:jc w:val="center"/>
              <w:rPr>
                <w:rFonts w:ascii="Calibri" w:eastAsia="Times New Roman" w:hAnsi="Calibri" w:cs="Calibri"/>
                <w:b/>
                <w:color w:val="222222"/>
                <w:sz w:val="20"/>
                <w:szCs w:val="20"/>
                <w:lang w:eastAsia="vi-VN"/>
              </w:rPr>
            </w:pPr>
            <w:r w:rsidRPr="00A03706">
              <w:rPr>
                <w:rFonts w:ascii="Calibri" w:eastAsia="Times New Roman" w:hAnsi="Calibri" w:cs="Calibri"/>
                <w:b/>
                <w:bCs/>
                <w:color w:val="222222"/>
                <w:sz w:val="20"/>
                <w:szCs w:val="20"/>
                <w:lang w:eastAsia="vi-VN"/>
              </w:rPr>
              <w:t>SỐ LƯỢNG</w:t>
            </w:r>
          </w:p>
        </w:tc>
        <w:tc>
          <w:tcPr>
            <w:tcW w:w="2197" w:type="pct"/>
            <w:tcBorders>
              <w:top w:val="single" w:sz="6" w:space="0" w:color="DDDDDD"/>
              <w:left w:val="single" w:sz="6" w:space="0" w:color="DDDDDD"/>
              <w:bottom w:val="single" w:sz="6" w:space="0" w:color="DDDDDD"/>
              <w:right w:val="single" w:sz="6" w:space="0" w:color="DDDDDD"/>
            </w:tcBorders>
            <w:shd w:val="clear" w:color="auto" w:fill="FFFFFF"/>
          </w:tcPr>
          <w:p w14:paraId="7687753A" w14:textId="4D04F443" w:rsidR="00B73F22" w:rsidRPr="00A03706" w:rsidRDefault="004F0846" w:rsidP="00B73F22">
            <w:pPr>
              <w:spacing w:after="150" w:line="240" w:lineRule="auto"/>
              <w:jc w:val="center"/>
              <w:rPr>
                <w:rFonts w:ascii="Calibri" w:eastAsia="Times New Roman" w:hAnsi="Calibri" w:cs="Calibri"/>
                <w:b/>
                <w:bCs/>
                <w:color w:val="222222"/>
                <w:sz w:val="20"/>
                <w:szCs w:val="20"/>
                <w:lang w:eastAsia="vi-VN"/>
              </w:rPr>
            </w:pPr>
            <w:r w:rsidRPr="00A03706">
              <w:rPr>
                <w:rFonts w:ascii="Calibri" w:eastAsia="Times New Roman" w:hAnsi="Calibri" w:cs="Calibri"/>
                <w:b/>
                <w:bCs/>
                <w:color w:val="222222"/>
                <w:sz w:val="20"/>
                <w:szCs w:val="20"/>
                <w:lang w:eastAsia="vi-VN"/>
              </w:rPr>
              <w:t>MÔ TẢ CÔNG VIỆC</w:t>
            </w:r>
            <w:r w:rsidR="00D8412A" w:rsidRPr="00A03706">
              <w:rPr>
                <w:rFonts w:ascii="Calibri" w:eastAsia="Times New Roman" w:hAnsi="Calibri" w:cs="Calibri"/>
                <w:b/>
                <w:bCs/>
                <w:color w:val="222222"/>
                <w:sz w:val="20"/>
                <w:szCs w:val="20"/>
                <w:lang w:eastAsia="vi-VN"/>
              </w:rPr>
              <w:t xml:space="preserve"> CHUNG</w:t>
            </w:r>
          </w:p>
        </w:tc>
        <w:tc>
          <w:tcPr>
            <w:tcW w:w="1459" w:type="pct"/>
            <w:tcBorders>
              <w:top w:val="single" w:sz="6" w:space="0" w:color="DDDDDD"/>
              <w:left w:val="single" w:sz="6" w:space="0" w:color="DDDDDD"/>
              <w:bottom w:val="single" w:sz="6" w:space="0" w:color="DDDDDD"/>
              <w:right w:val="single" w:sz="6" w:space="0" w:color="DDDDDD"/>
            </w:tcBorders>
            <w:shd w:val="clear" w:color="auto" w:fill="FFFFFF"/>
            <w:vAlign w:val="center"/>
          </w:tcPr>
          <w:p w14:paraId="235FEC43" w14:textId="1B6B1814" w:rsidR="00B73F22" w:rsidRPr="00A03706" w:rsidRDefault="00B73F22" w:rsidP="00B73F22">
            <w:pPr>
              <w:spacing w:after="150" w:line="240" w:lineRule="auto"/>
              <w:jc w:val="center"/>
              <w:rPr>
                <w:rFonts w:ascii="Calibri" w:eastAsia="Times New Roman" w:hAnsi="Calibri" w:cs="Calibri"/>
                <w:b/>
                <w:bCs/>
                <w:color w:val="222222"/>
                <w:sz w:val="20"/>
                <w:szCs w:val="20"/>
                <w:lang w:eastAsia="vi-VN"/>
              </w:rPr>
            </w:pPr>
            <w:r w:rsidRPr="00A03706">
              <w:rPr>
                <w:rFonts w:ascii="Calibri" w:eastAsia="Times New Roman" w:hAnsi="Calibri" w:cs="Calibri"/>
                <w:b/>
                <w:bCs/>
                <w:color w:val="222222"/>
                <w:sz w:val="20"/>
                <w:szCs w:val="20"/>
                <w:lang w:eastAsia="vi-VN"/>
              </w:rPr>
              <w:t>YÊU CẦU</w:t>
            </w:r>
          </w:p>
        </w:tc>
      </w:tr>
      <w:tr w:rsidR="00FC26EA" w:rsidRPr="00A03706" w14:paraId="12000639" w14:textId="77777777" w:rsidTr="00AD1649">
        <w:tc>
          <w:tcPr>
            <w:tcW w:w="856" w:type="pct"/>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14:paraId="0092BB60" w14:textId="6EFCE405" w:rsidR="008B02F9" w:rsidRPr="00C80808" w:rsidRDefault="008B3C4B" w:rsidP="00EB512F">
            <w:pPr>
              <w:spacing w:after="150" w:line="240" w:lineRule="auto"/>
              <w:rPr>
                <w:rFonts w:ascii="Calibri" w:eastAsia="Times New Roman" w:hAnsi="Calibri" w:cs="Calibri"/>
                <w:color w:val="222222"/>
                <w:sz w:val="20"/>
                <w:szCs w:val="20"/>
                <w:lang w:val="en-US" w:eastAsia="vi-VN"/>
              </w:rPr>
            </w:pPr>
            <w:proofErr w:type="spellStart"/>
            <w:r>
              <w:rPr>
                <w:rFonts w:ascii="Calibri" w:eastAsia="Times New Roman" w:hAnsi="Calibri" w:cs="Calibri"/>
                <w:color w:val="222222"/>
                <w:sz w:val="20"/>
                <w:szCs w:val="20"/>
                <w:lang w:val="en-US" w:eastAsia="vi-VN"/>
              </w:rPr>
              <w:t>Nhân</w:t>
            </w:r>
            <w:proofErr w:type="spellEnd"/>
            <w:r>
              <w:rPr>
                <w:rFonts w:ascii="Calibri" w:eastAsia="Times New Roman" w:hAnsi="Calibri" w:cs="Calibri"/>
                <w:color w:val="222222"/>
                <w:sz w:val="20"/>
                <w:szCs w:val="20"/>
                <w:lang w:val="en-US" w:eastAsia="vi-VN"/>
              </w:rPr>
              <w:t xml:space="preserve"> </w:t>
            </w:r>
            <w:proofErr w:type="spellStart"/>
            <w:r>
              <w:rPr>
                <w:rFonts w:ascii="Calibri" w:eastAsia="Times New Roman" w:hAnsi="Calibri" w:cs="Calibri"/>
                <w:color w:val="222222"/>
                <w:sz w:val="20"/>
                <w:szCs w:val="20"/>
                <w:lang w:val="en-US" w:eastAsia="vi-VN"/>
              </w:rPr>
              <w:t>Viên</w:t>
            </w:r>
            <w:proofErr w:type="spellEnd"/>
            <w:r>
              <w:rPr>
                <w:rFonts w:ascii="Calibri" w:eastAsia="Times New Roman" w:hAnsi="Calibri" w:cs="Calibri"/>
                <w:color w:val="222222"/>
                <w:sz w:val="20"/>
                <w:szCs w:val="20"/>
                <w:lang w:val="en-US" w:eastAsia="vi-VN"/>
              </w:rPr>
              <w:t xml:space="preserve"> </w:t>
            </w:r>
            <w:proofErr w:type="spellStart"/>
            <w:r>
              <w:rPr>
                <w:rFonts w:ascii="Calibri" w:eastAsia="Times New Roman" w:hAnsi="Calibri" w:cs="Calibri"/>
                <w:color w:val="222222"/>
                <w:sz w:val="20"/>
                <w:szCs w:val="20"/>
                <w:lang w:val="en-US" w:eastAsia="vi-VN"/>
              </w:rPr>
              <w:t>Khai</w:t>
            </w:r>
            <w:proofErr w:type="spellEnd"/>
            <w:r>
              <w:rPr>
                <w:rFonts w:ascii="Calibri" w:eastAsia="Times New Roman" w:hAnsi="Calibri" w:cs="Calibri"/>
                <w:color w:val="222222"/>
                <w:sz w:val="20"/>
                <w:szCs w:val="20"/>
                <w:lang w:val="en-US" w:eastAsia="vi-VN"/>
              </w:rPr>
              <w:t xml:space="preserve"> </w:t>
            </w:r>
            <w:proofErr w:type="spellStart"/>
            <w:r>
              <w:rPr>
                <w:rFonts w:ascii="Calibri" w:eastAsia="Times New Roman" w:hAnsi="Calibri" w:cs="Calibri"/>
                <w:color w:val="222222"/>
                <w:sz w:val="20"/>
                <w:szCs w:val="20"/>
                <w:lang w:val="en-US" w:eastAsia="vi-VN"/>
              </w:rPr>
              <w:t>Báo</w:t>
            </w:r>
            <w:proofErr w:type="spellEnd"/>
            <w:r>
              <w:rPr>
                <w:rFonts w:ascii="Calibri" w:eastAsia="Times New Roman" w:hAnsi="Calibri" w:cs="Calibri"/>
                <w:color w:val="222222"/>
                <w:sz w:val="20"/>
                <w:szCs w:val="20"/>
                <w:lang w:val="en-US" w:eastAsia="vi-VN"/>
              </w:rPr>
              <w:t xml:space="preserve"> </w:t>
            </w:r>
            <w:proofErr w:type="spellStart"/>
            <w:r>
              <w:rPr>
                <w:rFonts w:ascii="Calibri" w:eastAsia="Times New Roman" w:hAnsi="Calibri" w:cs="Calibri"/>
                <w:color w:val="222222"/>
                <w:sz w:val="20"/>
                <w:szCs w:val="20"/>
                <w:lang w:val="en-US" w:eastAsia="vi-VN"/>
              </w:rPr>
              <w:t>Hải</w:t>
            </w:r>
            <w:proofErr w:type="spellEnd"/>
            <w:r>
              <w:rPr>
                <w:rFonts w:ascii="Calibri" w:eastAsia="Times New Roman" w:hAnsi="Calibri" w:cs="Calibri"/>
                <w:color w:val="222222"/>
                <w:sz w:val="20"/>
                <w:szCs w:val="20"/>
                <w:lang w:val="en-US" w:eastAsia="vi-VN"/>
              </w:rPr>
              <w:t xml:space="preserve"> </w:t>
            </w:r>
            <w:proofErr w:type="spellStart"/>
            <w:r>
              <w:rPr>
                <w:rFonts w:ascii="Calibri" w:eastAsia="Times New Roman" w:hAnsi="Calibri" w:cs="Calibri"/>
                <w:color w:val="222222"/>
                <w:sz w:val="20"/>
                <w:szCs w:val="20"/>
                <w:lang w:val="en-US" w:eastAsia="vi-VN"/>
              </w:rPr>
              <w:t>Quan</w:t>
            </w:r>
            <w:proofErr w:type="spellEnd"/>
          </w:p>
        </w:tc>
        <w:tc>
          <w:tcPr>
            <w:tcW w:w="488"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182AFA44" w14:textId="6D166514" w:rsidR="00FC26EA" w:rsidRPr="00B47E74" w:rsidRDefault="008B3C4B" w:rsidP="00AD1649">
            <w:pPr>
              <w:spacing w:after="150" w:line="240" w:lineRule="auto"/>
              <w:jc w:val="center"/>
              <w:rPr>
                <w:rFonts w:ascii="Calibri" w:eastAsia="Times New Roman" w:hAnsi="Calibri" w:cs="Calibri"/>
                <w:color w:val="222222"/>
                <w:sz w:val="20"/>
                <w:szCs w:val="20"/>
                <w:lang w:eastAsia="vi-VN"/>
              </w:rPr>
            </w:pPr>
            <w:r>
              <w:rPr>
                <w:rFonts w:ascii="Calibri" w:eastAsia="Times New Roman" w:hAnsi="Calibri" w:cs="Calibri"/>
                <w:bCs/>
                <w:color w:val="222222"/>
                <w:sz w:val="20"/>
                <w:szCs w:val="20"/>
                <w:lang w:eastAsia="vi-VN"/>
              </w:rPr>
              <w:t>5</w:t>
            </w:r>
          </w:p>
        </w:tc>
        <w:tc>
          <w:tcPr>
            <w:tcW w:w="2197" w:type="pct"/>
            <w:tcBorders>
              <w:top w:val="single" w:sz="6" w:space="0" w:color="DDDDDD"/>
              <w:left w:val="single" w:sz="6" w:space="0" w:color="DDDDDD"/>
              <w:bottom w:val="single" w:sz="6" w:space="0" w:color="DDDDDD"/>
              <w:right w:val="single" w:sz="6" w:space="0" w:color="DDDDDD"/>
            </w:tcBorders>
            <w:shd w:val="clear" w:color="auto" w:fill="FFFFFF"/>
          </w:tcPr>
          <w:p w14:paraId="2AF73F5A" w14:textId="03549E7E" w:rsidR="008B3C4B" w:rsidRPr="008B3C4B" w:rsidRDefault="008B3C4B" w:rsidP="00AD1649">
            <w:pPr>
              <w:pStyle w:val="ListParagraph"/>
              <w:numPr>
                <w:ilvl w:val="0"/>
                <w:numId w:val="24"/>
              </w:numPr>
              <w:spacing w:before="40" w:after="100" w:line="276" w:lineRule="auto"/>
              <w:ind w:left="346" w:hanging="274"/>
              <w:rPr>
                <w:rFonts w:ascii="Calibri" w:hAnsi="Calibri" w:cs="Calibri"/>
                <w:sz w:val="20"/>
                <w:szCs w:val="20"/>
              </w:rPr>
            </w:pPr>
            <w:r w:rsidRPr="008B3C4B">
              <w:rPr>
                <w:rFonts w:ascii="Calibri" w:hAnsi="Calibri" w:cs="Calibri"/>
                <w:sz w:val="20"/>
                <w:szCs w:val="20"/>
              </w:rPr>
              <w:t>Khai truyền hải quan trên hệ thống khai báo điện tử, mở tờ khai, kiểm hàng tại cảng, kho ngoại quan, xử lý các sự cố liên quan đến thủ tục Hải quan và giao nhận xuất nhập khẩu. Xử lý các phát sinh liên quan đến việc thông quan lô hàng;</w:t>
            </w:r>
          </w:p>
          <w:p w14:paraId="6A461F62" w14:textId="605100B8" w:rsidR="008B3C4B" w:rsidRPr="008B3C4B" w:rsidRDefault="008B3C4B" w:rsidP="00AD1649">
            <w:pPr>
              <w:pStyle w:val="ListParagraph"/>
              <w:numPr>
                <w:ilvl w:val="0"/>
                <w:numId w:val="24"/>
              </w:numPr>
              <w:spacing w:before="40" w:after="100" w:line="276" w:lineRule="auto"/>
              <w:ind w:left="346" w:hanging="274"/>
              <w:rPr>
                <w:rFonts w:ascii="Calibri" w:hAnsi="Calibri" w:cs="Calibri"/>
                <w:sz w:val="20"/>
                <w:szCs w:val="20"/>
              </w:rPr>
            </w:pPr>
            <w:r w:rsidRPr="008B3C4B">
              <w:rPr>
                <w:rFonts w:ascii="Calibri" w:hAnsi="Calibri" w:cs="Calibri"/>
                <w:sz w:val="20"/>
                <w:szCs w:val="20"/>
              </w:rPr>
              <w:t>Phối hợp với công ty vận chuyển theo dõi, giám sát quá trình nhận hàng tại cảng;</w:t>
            </w:r>
          </w:p>
          <w:p w14:paraId="1F2EDB94" w14:textId="1E956E7C" w:rsidR="008B3C4B" w:rsidRPr="008B3C4B" w:rsidRDefault="008B3C4B" w:rsidP="00AD1649">
            <w:pPr>
              <w:pStyle w:val="ListParagraph"/>
              <w:numPr>
                <w:ilvl w:val="0"/>
                <w:numId w:val="24"/>
              </w:numPr>
              <w:spacing w:before="40" w:after="100" w:line="276" w:lineRule="auto"/>
              <w:ind w:left="346" w:hanging="274"/>
              <w:rPr>
                <w:rFonts w:ascii="Calibri" w:hAnsi="Calibri" w:cs="Calibri"/>
                <w:sz w:val="20"/>
                <w:szCs w:val="20"/>
              </w:rPr>
            </w:pPr>
            <w:r w:rsidRPr="008B3C4B">
              <w:rPr>
                <w:rFonts w:ascii="Calibri" w:hAnsi="Calibri" w:cs="Calibri"/>
                <w:sz w:val="20"/>
                <w:szCs w:val="20"/>
              </w:rPr>
              <w:t>Liên hệ với các cảng, bãi container để làm thủ tục lấy hàng, liên hệ với đơn vị vận chuyển làm các thủ tục lấy hàng nhập khẩu về kho, giải quyết các phát sinh;</w:t>
            </w:r>
          </w:p>
          <w:p w14:paraId="63AA8299" w14:textId="65BC5B25" w:rsidR="008B3C4B" w:rsidRPr="008B3C4B" w:rsidRDefault="008B3C4B" w:rsidP="00AD1649">
            <w:pPr>
              <w:pStyle w:val="ListParagraph"/>
              <w:numPr>
                <w:ilvl w:val="0"/>
                <w:numId w:val="24"/>
              </w:numPr>
              <w:spacing w:before="40" w:after="100" w:line="276" w:lineRule="auto"/>
              <w:ind w:left="346" w:hanging="274"/>
              <w:rPr>
                <w:rFonts w:ascii="Calibri" w:hAnsi="Calibri" w:cs="Calibri"/>
                <w:sz w:val="20"/>
                <w:szCs w:val="20"/>
              </w:rPr>
            </w:pPr>
            <w:r w:rsidRPr="008B3C4B">
              <w:rPr>
                <w:rFonts w:ascii="Calibri" w:hAnsi="Calibri" w:cs="Calibri"/>
                <w:sz w:val="20"/>
                <w:szCs w:val="20"/>
              </w:rPr>
              <w:t>Tổng hợp thông tin, báo cáo số liệu lên cấp quản lý;</w:t>
            </w:r>
          </w:p>
          <w:p w14:paraId="1F610C83" w14:textId="06017AF4" w:rsidR="008B3C4B" w:rsidRPr="008B3C4B" w:rsidRDefault="008B3C4B" w:rsidP="00AD1649">
            <w:pPr>
              <w:pStyle w:val="ListParagraph"/>
              <w:numPr>
                <w:ilvl w:val="0"/>
                <w:numId w:val="24"/>
              </w:numPr>
              <w:spacing w:before="40" w:after="100" w:line="276" w:lineRule="auto"/>
              <w:ind w:left="346" w:hanging="274"/>
              <w:rPr>
                <w:rFonts w:ascii="Calibri" w:hAnsi="Calibri" w:cs="Calibri"/>
                <w:sz w:val="20"/>
                <w:szCs w:val="20"/>
              </w:rPr>
            </w:pPr>
            <w:r w:rsidRPr="008B3C4B">
              <w:rPr>
                <w:rFonts w:ascii="Calibri" w:hAnsi="Calibri" w:cs="Calibri"/>
                <w:sz w:val="20"/>
                <w:szCs w:val="20"/>
              </w:rPr>
              <w:t>Hỗ trợ liên hệ với các nhà cung cấp tìm nguồn hàng phù hợp với nhu cầu của Công ty;</w:t>
            </w:r>
          </w:p>
          <w:p w14:paraId="08398AE6" w14:textId="01D69452" w:rsidR="00FC26EA" w:rsidRPr="008B02F9" w:rsidRDefault="008B3C4B" w:rsidP="00AD1649">
            <w:pPr>
              <w:pStyle w:val="ListParagraph"/>
              <w:numPr>
                <w:ilvl w:val="0"/>
                <w:numId w:val="24"/>
              </w:numPr>
              <w:spacing w:before="40" w:after="100" w:line="276" w:lineRule="auto"/>
              <w:ind w:left="346" w:hanging="274"/>
              <w:rPr>
                <w:rFonts w:ascii="Calibri" w:hAnsi="Calibri" w:cs="Calibri"/>
                <w:sz w:val="20"/>
                <w:szCs w:val="20"/>
              </w:rPr>
            </w:pPr>
            <w:r w:rsidRPr="008B3C4B">
              <w:rPr>
                <w:rFonts w:ascii="Calibri" w:hAnsi="Calibri" w:cs="Calibri"/>
                <w:sz w:val="20"/>
                <w:szCs w:val="20"/>
              </w:rPr>
              <w:t>Thực hiện các công việc khác theo sự phân công của lãnh đạo khi có yêu cầu.</w:t>
            </w:r>
          </w:p>
        </w:tc>
        <w:tc>
          <w:tcPr>
            <w:tcW w:w="1459" w:type="pct"/>
            <w:tcBorders>
              <w:top w:val="single" w:sz="6" w:space="0" w:color="DDDDDD"/>
              <w:left w:val="single" w:sz="6" w:space="0" w:color="DDDDDD"/>
              <w:bottom w:val="single" w:sz="6" w:space="0" w:color="DDDDDD"/>
              <w:right w:val="single" w:sz="6" w:space="0" w:color="DDDDDD"/>
            </w:tcBorders>
            <w:shd w:val="clear" w:color="auto" w:fill="FFFFFF"/>
          </w:tcPr>
          <w:p w14:paraId="35118F0E" w14:textId="22E278E5" w:rsidR="00AD1649" w:rsidRPr="00AD1649" w:rsidRDefault="00AD1649" w:rsidP="00AD1649">
            <w:pPr>
              <w:pStyle w:val="ListParagraph"/>
              <w:numPr>
                <w:ilvl w:val="0"/>
                <w:numId w:val="24"/>
              </w:numPr>
              <w:spacing w:after="0" w:line="360" w:lineRule="auto"/>
              <w:ind w:left="202" w:hanging="180"/>
              <w:jc w:val="both"/>
              <w:rPr>
                <w:rFonts w:ascii="Calibri" w:hAnsi="Calibri" w:cs="Calibri"/>
                <w:sz w:val="20"/>
              </w:rPr>
            </w:pPr>
            <w:r w:rsidRPr="00AD1649">
              <w:rPr>
                <w:rFonts w:ascii="Calibri" w:hAnsi="Calibri" w:cs="Calibri"/>
                <w:sz w:val="20"/>
              </w:rPr>
              <w:t>Tốt nghiệp cao đẳng trở lên chuyên ngành: Kinh doanh quốc tế, logistic, xuất nhập khẩu, hải quan…</w:t>
            </w:r>
          </w:p>
          <w:p w14:paraId="7DA9E4DF" w14:textId="65449EC3" w:rsidR="00AD1649" w:rsidRPr="00AD1649" w:rsidRDefault="00AD1649" w:rsidP="00AD1649">
            <w:pPr>
              <w:pStyle w:val="ListParagraph"/>
              <w:numPr>
                <w:ilvl w:val="0"/>
                <w:numId w:val="24"/>
              </w:numPr>
              <w:spacing w:after="0" w:line="360" w:lineRule="auto"/>
              <w:ind w:left="202" w:hanging="180"/>
              <w:jc w:val="both"/>
              <w:rPr>
                <w:rFonts w:ascii="Calibri" w:hAnsi="Calibri" w:cs="Calibri"/>
                <w:sz w:val="20"/>
              </w:rPr>
            </w:pPr>
            <w:r w:rsidRPr="00AD1649">
              <w:rPr>
                <w:rFonts w:ascii="Calibri" w:hAnsi="Calibri" w:cs="Calibri"/>
                <w:sz w:val="20"/>
              </w:rPr>
              <w:t>Thành thạo các phần mềm khai Hải quan: ECUS, VNACCS, v.v...;</w:t>
            </w:r>
          </w:p>
          <w:p w14:paraId="79BE4894" w14:textId="148B9A2D" w:rsidR="00AD1649" w:rsidRPr="00AD1649" w:rsidRDefault="00AD1649" w:rsidP="00AD1649">
            <w:pPr>
              <w:pStyle w:val="ListParagraph"/>
              <w:numPr>
                <w:ilvl w:val="0"/>
                <w:numId w:val="24"/>
              </w:numPr>
              <w:spacing w:after="0" w:line="360" w:lineRule="auto"/>
              <w:ind w:left="202" w:hanging="180"/>
              <w:jc w:val="both"/>
              <w:rPr>
                <w:rFonts w:ascii="Calibri" w:hAnsi="Calibri" w:cs="Calibri"/>
                <w:sz w:val="20"/>
              </w:rPr>
            </w:pPr>
            <w:r w:rsidRPr="00AD1649">
              <w:rPr>
                <w:rFonts w:ascii="Calibri" w:hAnsi="Calibri" w:cs="Calibri"/>
                <w:sz w:val="20"/>
              </w:rPr>
              <w:t>Am hiểu thủ tục Hải quan, văn bản quy định về thủ tục Hải quan và xuất nhập khẩu;</w:t>
            </w:r>
          </w:p>
          <w:p w14:paraId="13F3427D" w14:textId="4AA66313" w:rsidR="00AD1649" w:rsidRPr="00AD1649" w:rsidRDefault="00AD1649" w:rsidP="00AD1649">
            <w:pPr>
              <w:pStyle w:val="ListParagraph"/>
              <w:numPr>
                <w:ilvl w:val="0"/>
                <w:numId w:val="24"/>
              </w:numPr>
              <w:spacing w:after="0" w:line="360" w:lineRule="auto"/>
              <w:ind w:left="202" w:hanging="180"/>
              <w:jc w:val="both"/>
              <w:rPr>
                <w:rFonts w:ascii="Calibri" w:hAnsi="Calibri" w:cs="Calibri"/>
                <w:sz w:val="20"/>
              </w:rPr>
            </w:pPr>
            <w:r w:rsidRPr="00AD1649">
              <w:rPr>
                <w:rFonts w:ascii="Calibri" w:hAnsi="Calibri" w:cs="Calibri"/>
                <w:sz w:val="20"/>
              </w:rPr>
              <w:t>Có kinh nghiệm làm hồ sơ, thủ tục Hải quan;</w:t>
            </w:r>
          </w:p>
          <w:p w14:paraId="43CFB282" w14:textId="6C33A89D" w:rsidR="00AD588F" w:rsidRPr="008B3C4B" w:rsidRDefault="00AD1649" w:rsidP="00AD1649">
            <w:pPr>
              <w:pStyle w:val="ListParagraph"/>
              <w:numPr>
                <w:ilvl w:val="0"/>
                <w:numId w:val="24"/>
              </w:numPr>
              <w:spacing w:after="0" w:line="360" w:lineRule="auto"/>
              <w:ind w:left="202" w:hanging="180"/>
              <w:jc w:val="both"/>
              <w:rPr>
                <w:rFonts w:ascii="Calibri" w:hAnsi="Calibri" w:cs="Calibri"/>
                <w:sz w:val="20"/>
              </w:rPr>
            </w:pPr>
            <w:r w:rsidRPr="00AD1649">
              <w:rPr>
                <w:rFonts w:ascii="Calibri" w:hAnsi="Calibri" w:cs="Calibri"/>
                <w:sz w:val="20"/>
              </w:rPr>
              <w:t>Có ít nhất 01 năm kinh nghiệm trong lĩnh vực khai báo Hải quan.</w:t>
            </w:r>
          </w:p>
        </w:tc>
      </w:tr>
      <w:tr w:rsidR="00B73F22" w:rsidRPr="00A03706" w14:paraId="77591644" w14:textId="77777777" w:rsidTr="00AD1649">
        <w:tc>
          <w:tcPr>
            <w:tcW w:w="856"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4B496DD6" w14:textId="7FAFCF76" w:rsidR="00B73F22" w:rsidRDefault="008B3C4B" w:rsidP="00D8412A">
            <w:pPr>
              <w:spacing w:after="150" w:line="240" w:lineRule="auto"/>
              <w:rPr>
                <w:rFonts w:ascii="Calibri" w:eastAsia="Times New Roman" w:hAnsi="Calibri" w:cs="Calibri"/>
                <w:color w:val="222222"/>
                <w:sz w:val="20"/>
                <w:szCs w:val="20"/>
                <w:lang w:val="en-US" w:eastAsia="vi-VN"/>
              </w:rPr>
            </w:pPr>
            <w:proofErr w:type="spellStart"/>
            <w:r>
              <w:rPr>
                <w:rFonts w:ascii="Calibri" w:eastAsia="Times New Roman" w:hAnsi="Calibri" w:cs="Calibri"/>
                <w:color w:val="222222"/>
                <w:sz w:val="20"/>
                <w:szCs w:val="20"/>
                <w:lang w:val="en-US" w:eastAsia="vi-VN"/>
              </w:rPr>
              <w:t>Nhân</w:t>
            </w:r>
            <w:proofErr w:type="spellEnd"/>
            <w:r>
              <w:rPr>
                <w:rFonts w:ascii="Calibri" w:eastAsia="Times New Roman" w:hAnsi="Calibri" w:cs="Calibri"/>
                <w:color w:val="222222"/>
                <w:sz w:val="20"/>
                <w:szCs w:val="20"/>
                <w:lang w:val="en-US" w:eastAsia="vi-VN"/>
              </w:rPr>
              <w:t xml:space="preserve"> </w:t>
            </w:r>
            <w:proofErr w:type="spellStart"/>
            <w:r>
              <w:rPr>
                <w:rFonts w:ascii="Calibri" w:eastAsia="Times New Roman" w:hAnsi="Calibri" w:cs="Calibri"/>
                <w:color w:val="222222"/>
                <w:sz w:val="20"/>
                <w:szCs w:val="20"/>
                <w:lang w:val="en-US" w:eastAsia="vi-VN"/>
              </w:rPr>
              <w:t>Viên</w:t>
            </w:r>
            <w:proofErr w:type="spellEnd"/>
            <w:r>
              <w:rPr>
                <w:rFonts w:ascii="Calibri" w:eastAsia="Times New Roman" w:hAnsi="Calibri" w:cs="Calibri"/>
                <w:color w:val="222222"/>
                <w:sz w:val="20"/>
                <w:szCs w:val="20"/>
                <w:lang w:val="en-US" w:eastAsia="vi-VN"/>
              </w:rPr>
              <w:t xml:space="preserve"> </w:t>
            </w:r>
            <w:proofErr w:type="spellStart"/>
            <w:r>
              <w:rPr>
                <w:rFonts w:ascii="Calibri" w:eastAsia="Times New Roman" w:hAnsi="Calibri" w:cs="Calibri"/>
                <w:color w:val="222222"/>
                <w:sz w:val="20"/>
                <w:szCs w:val="20"/>
                <w:lang w:val="en-US" w:eastAsia="vi-VN"/>
              </w:rPr>
              <w:t>Thủ</w:t>
            </w:r>
            <w:proofErr w:type="spellEnd"/>
            <w:r>
              <w:rPr>
                <w:rFonts w:ascii="Calibri" w:eastAsia="Times New Roman" w:hAnsi="Calibri" w:cs="Calibri"/>
                <w:color w:val="222222"/>
                <w:sz w:val="20"/>
                <w:szCs w:val="20"/>
                <w:lang w:val="en-US" w:eastAsia="vi-VN"/>
              </w:rPr>
              <w:t xml:space="preserve"> Kho</w:t>
            </w:r>
          </w:p>
          <w:p w14:paraId="3AAFF4FE" w14:textId="177040C2" w:rsidR="00666B39" w:rsidRPr="005249D4" w:rsidRDefault="00666B39" w:rsidP="00D8412A">
            <w:pPr>
              <w:spacing w:after="150" w:line="240" w:lineRule="auto"/>
              <w:rPr>
                <w:rFonts w:ascii="Calibri" w:eastAsia="Times New Roman" w:hAnsi="Calibri" w:cs="Calibri"/>
                <w:color w:val="222222"/>
                <w:sz w:val="20"/>
                <w:szCs w:val="20"/>
                <w:lang w:val="en-US" w:eastAsia="vi-VN"/>
              </w:rPr>
            </w:pPr>
          </w:p>
        </w:tc>
        <w:tc>
          <w:tcPr>
            <w:tcW w:w="488"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14:paraId="0B56911D" w14:textId="007BE4C2" w:rsidR="00B73F22" w:rsidRPr="00227397" w:rsidRDefault="008B3C4B" w:rsidP="00AD1649">
            <w:pPr>
              <w:spacing w:after="150" w:line="240" w:lineRule="auto"/>
              <w:jc w:val="center"/>
              <w:rPr>
                <w:rFonts w:ascii="Calibri" w:eastAsia="Times New Roman" w:hAnsi="Calibri" w:cs="Calibri"/>
                <w:color w:val="222222"/>
                <w:sz w:val="20"/>
                <w:szCs w:val="20"/>
                <w:lang w:val="en-US" w:eastAsia="vi-VN"/>
              </w:rPr>
            </w:pPr>
            <w:r>
              <w:rPr>
                <w:rFonts w:ascii="Calibri" w:eastAsia="Times New Roman" w:hAnsi="Calibri" w:cs="Calibri"/>
                <w:bCs/>
                <w:color w:val="222222"/>
                <w:sz w:val="20"/>
                <w:szCs w:val="20"/>
                <w:lang w:val="en-US" w:eastAsia="vi-VN"/>
              </w:rPr>
              <w:t>3</w:t>
            </w:r>
          </w:p>
        </w:tc>
        <w:tc>
          <w:tcPr>
            <w:tcW w:w="2197" w:type="pct"/>
            <w:tcBorders>
              <w:top w:val="single" w:sz="6" w:space="0" w:color="DDDDDD"/>
              <w:left w:val="single" w:sz="6" w:space="0" w:color="DDDDDD"/>
              <w:bottom w:val="single" w:sz="6" w:space="0" w:color="DDDDDD"/>
              <w:right w:val="single" w:sz="6" w:space="0" w:color="DDDDDD"/>
            </w:tcBorders>
            <w:shd w:val="clear" w:color="auto" w:fill="FFFFFF"/>
          </w:tcPr>
          <w:p w14:paraId="4C4F0A21" w14:textId="77777777" w:rsidR="008B3C4B" w:rsidRDefault="008B3C4B" w:rsidP="00AD1649">
            <w:pPr>
              <w:pStyle w:val="NormalWeb"/>
              <w:numPr>
                <w:ilvl w:val="0"/>
                <w:numId w:val="15"/>
              </w:numPr>
              <w:shd w:val="clear" w:color="auto" w:fill="FFFFFF"/>
              <w:spacing w:before="0" w:beforeAutospacing="0" w:after="0" w:afterAutospacing="0" w:line="276" w:lineRule="auto"/>
              <w:rPr>
                <w:rFonts w:ascii="Calibri" w:hAnsi="Calibri" w:cs="Calibri"/>
                <w:sz w:val="20"/>
                <w:szCs w:val="20"/>
              </w:rPr>
            </w:pPr>
            <w:proofErr w:type="spellStart"/>
            <w:r w:rsidRPr="008B3C4B">
              <w:rPr>
                <w:rFonts w:ascii="Calibri" w:hAnsi="Calibri" w:cs="Calibri"/>
                <w:sz w:val="20"/>
                <w:szCs w:val="20"/>
              </w:rPr>
              <w:t>Nhập</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p>
          <w:p w14:paraId="0BB87C00" w14:textId="0F44679D" w:rsidR="008B3C4B" w:rsidRPr="008B3C4B" w:rsidRDefault="008B3C4B" w:rsidP="00AD1649">
            <w:pPr>
              <w:pStyle w:val="NormalWeb"/>
              <w:numPr>
                <w:ilvl w:val="0"/>
                <w:numId w:val="21"/>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Kiểm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đối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chiếu</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giữa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hóa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thực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tế</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nhận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được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với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hóa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đơn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chứng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từ</w:t>
            </w:r>
            <w:proofErr w:type="spellEnd"/>
            <w:r w:rsidRPr="008B3C4B">
              <w:rPr>
                <w:rFonts w:ascii="Calibri" w:hAnsi="Calibri" w:cs="Calibri"/>
                <w:sz w:val="20"/>
                <w:szCs w:val="20"/>
              </w:rPr>
              <w:t>,</w:t>
            </w:r>
          </w:p>
          <w:p w14:paraId="3F79C086" w14:textId="77777777" w:rsidR="008B3C4B" w:rsidRPr="008B3C4B" w:rsidRDefault="008B3C4B" w:rsidP="00AD1649">
            <w:pPr>
              <w:pStyle w:val="NormalWeb"/>
              <w:numPr>
                <w:ilvl w:val="0"/>
                <w:numId w:val="21"/>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Xác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nhận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việc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nhận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w:t>
            </w:r>
          </w:p>
          <w:p w14:paraId="3CDBBB2F" w14:textId="77777777" w:rsidR="008B3C4B" w:rsidRPr="008B3C4B" w:rsidRDefault="008B3C4B" w:rsidP="00AD1649">
            <w:pPr>
              <w:pStyle w:val="NormalWeb"/>
              <w:numPr>
                <w:ilvl w:val="0"/>
                <w:numId w:val="21"/>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Nhập</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ngay</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đã</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xác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nhận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việc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nhận</w:t>
            </w:r>
            <w:proofErr w:type="spellEnd"/>
            <w:r w:rsidRPr="008B3C4B">
              <w:rPr>
                <w:rFonts w:ascii="Calibri" w:hAnsi="Calibri" w:cs="Calibri"/>
                <w:sz w:val="20"/>
                <w:szCs w:val="20"/>
              </w:rPr>
              <w:t xml:space="preserve"> hang,</w:t>
            </w:r>
          </w:p>
          <w:p w14:paraId="54A8C022" w14:textId="77777777" w:rsidR="008B3C4B" w:rsidRPr="008B3C4B" w:rsidRDefault="008B3C4B" w:rsidP="00AD1649">
            <w:pPr>
              <w:pStyle w:val="NormalWeb"/>
              <w:numPr>
                <w:ilvl w:val="0"/>
                <w:numId w:val="21"/>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Sắp</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xếp</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hóa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trong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đúng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sơ</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đồ</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vị</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trí</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gọn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gàng</w:t>
            </w:r>
            <w:proofErr w:type="spellEnd"/>
            <w:r w:rsidRPr="008B3C4B">
              <w:rPr>
                <w:rFonts w:ascii="Calibri" w:hAnsi="Calibri" w:cs="Calibri"/>
                <w:sz w:val="20"/>
                <w:szCs w:val="20"/>
              </w:rPr>
              <w:t>,</w:t>
            </w:r>
          </w:p>
          <w:p w14:paraId="68DFABD2" w14:textId="77777777" w:rsidR="008B3C4B" w:rsidRPr="008B3C4B" w:rsidRDefault="008B3C4B" w:rsidP="00AD1649">
            <w:pPr>
              <w:pStyle w:val="NormalWeb"/>
              <w:numPr>
                <w:ilvl w:val="0"/>
                <w:numId w:val="21"/>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Kiểm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xác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nhận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trả</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về</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ngay</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nhập</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w:t>
            </w:r>
          </w:p>
          <w:p w14:paraId="67CF7E77" w14:textId="77777777" w:rsidR="008B3C4B" w:rsidRPr="008B3C4B" w:rsidRDefault="008B3C4B" w:rsidP="00AD1649">
            <w:pPr>
              <w:pStyle w:val="NormalWeb"/>
              <w:numPr>
                <w:ilvl w:val="0"/>
                <w:numId w:val="15"/>
              </w:numPr>
              <w:shd w:val="clear" w:color="auto" w:fill="FFFFFF"/>
              <w:spacing w:before="0" w:beforeAutospacing="0" w:after="0" w:afterAutospacing="0" w:line="276" w:lineRule="auto"/>
              <w:rPr>
                <w:rFonts w:ascii="Calibri" w:hAnsi="Calibri" w:cs="Calibri"/>
                <w:sz w:val="20"/>
                <w:szCs w:val="20"/>
              </w:rPr>
            </w:pPr>
            <w:proofErr w:type="spellStart"/>
            <w:r w:rsidRPr="008B3C4B">
              <w:rPr>
                <w:rFonts w:ascii="Calibri" w:hAnsi="Calibri" w:cs="Calibri"/>
                <w:sz w:val="20"/>
                <w:szCs w:val="20"/>
              </w:rPr>
              <w:t>Quản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lý</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tồn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w:t>
            </w:r>
          </w:p>
          <w:p w14:paraId="1E3379A4" w14:textId="77777777" w:rsidR="008B3C4B" w:rsidRPr="008B3C4B" w:rsidRDefault="008B3C4B" w:rsidP="00AD1649">
            <w:pPr>
              <w:pStyle w:val="NormalWeb"/>
              <w:numPr>
                <w:ilvl w:val="0"/>
                <w:numId w:val="22"/>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Thường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xuyên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kiểm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hóa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dọn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sạch</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sẽ</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theo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đúng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hệ</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thống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chất</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lượng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công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ty</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tuân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theo</w:t>
            </w:r>
            <w:proofErr w:type="spellEnd"/>
            <w:r w:rsidRPr="008B3C4B">
              <w:rPr>
                <w:rFonts w:ascii="Calibri" w:hAnsi="Calibri" w:cs="Calibri"/>
                <w:sz w:val="20"/>
                <w:szCs w:val="20"/>
              </w:rPr>
              <w:t>,</w:t>
            </w:r>
          </w:p>
          <w:p w14:paraId="37CE5D53" w14:textId="77777777" w:rsidR="008B3C4B" w:rsidRPr="008B3C4B" w:rsidRDefault="008B3C4B" w:rsidP="00AD1649">
            <w:pPr>
              <w:pStyle w:val="NormalWeb"/>
              <w:numPr>
                <w:ilvl w:val="0"/>
                <w:numId w:val="22"/>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lastRenderedPageBreak/>
              <w:t>Kiểm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đếm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tồn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ngày</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để</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bảo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đảm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không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có</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sự</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chênh</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lệch</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giữa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thông</w:t>
            </w:r>
            <w:proofErr w:type="spellEnd"/>
            <w:r w:rsidRPr="008B3C4B">
              <w:rPr>
                <w:rFonts w:ascii="Calibri" w:hAnsi="Calibri" w:cs="Calibri"/>
                <w:sz w:val="20"/>
                <w:szCs w:val="20"/>
              </w:rPr>
              <w:t xml:space="preserve"> tin </w:t>
            </w:r>
            <w:proofErr w:type="spellStart"/>
            <w:r w:rsidRPr="008B3C4B">
              <w:rPr>
                <w:rFonts w:ascii="Calibri" w:hAnsi="Calibri" w:cs="Calibri"/>
                <w:sz w:val="20"/>
                <w:szCs w:val="20"/>
              </w:rPr>
              <w:t>theo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dõi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thực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tế</w:t>
            </w:r>
            <w:proofErr w:type="spellEnd"/>
            <w:r w:rsidRPr="008B3C4B">
              <w:rPr>
                <w:rFonts w:ascii="Calibri" w:hAnsi="Calibri" w:cs="Calibri"/>
                <w:sz w:val="20"/>
                <w:szCs w:val="20"/>
              </w:rPr>
              <w:t>;</w:t>
            </w:r>
          </w:p>
          <w:p w14:paraId="02DEFD57" w14:textId="77777777" w:rsidR="008B3C4B" w:rsidRPr="008B3C4B" w:rsidRDefault="008B3C4B" w:rsidP="00AD1649">
            <w:pPr>
              <w:pStyle w:val="NormalWeb"/>
              <w:numPr>
                <w:ilvl w:val="0"/>
                <w:numId w:val="15"/>
              </w:numPr>
              <w:shd w:val="clear" w:color="auto" w:fill="FFFFFF"/>
              <w:spacing w:before="0" w:beforeAutospacing="0" w:after="0" w:afterAutospacing="0" w:line="276" w:lineRule="auto"/>
              <w:rPr>
                <w:rFonts w:ascii="Calibri" w:hAnsi="Calibri" w:cs="Calibri"/>
                <w:sz w:val="20"/>
                <w:szCs w:val="20"/>
              </w:rPr>
            </w:pPr>
            <w:proofErr w:type="spellStart"/>
            <w:r w:rsidRPr="008B3C4B">
              <w:rPr>
                <w:rFonts w:ascii="Calibri" w:hAnsi="Calibri" w:cs="Calibri"/>
                <w:sz w:val="20"/>
                <w:szCs w:val="20"/>
              </w:rPr>
              <w:t>Xuất</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kho</w:t>
            </w:r>
            <w:proofErr w:type="spellEnd"/>
            <w:r w:rsidRPr="008B3C4B">
              <w:rPr>
                <w:rFonts w:ascii="Calibri" w:hAnsi="Calibri" w:cs="Calibri"/>
                <w:sz w:val="20"/>
                <w:szCs w:val="20"/>
              </w:rPr>
              <w:t>:</w:t>
            </w:r>
          </w:p>
          <w:p w14:paraId="3FA9B152" w14:textId="77777777" w:rsidR="008B3C4B" w:rsidRPr="008B3C4B" w:rsidRDefault="008B3C4B" w:rsidP="00AD1649">
            <w:pPr>
              <w:pStyle w:val="NormalWeb"/>
              <w:numPr>
                <w:ilvl w:val="0"/>
                <w:numId w:val="23"/>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Kiểm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phiếu</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giao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xuất</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giao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cho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bộ</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phận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có</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liên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quan</w:t>
            </w:r>
            <w:proofErr w:type="spellEnd"/>
            <w:r w:rsidRPr="008B3C4B">
              <w:rPr>
                <w:rFonts w:ascii="Calibri" w:hAnsi="Calibri" w:cs="Calibri"/>
                <w:sz w:val="20"/>
                <w:szCs w:val="20"/>
              </w:rPr>
              <w:t>,</w:t>
            </w:r>
          </w:p>
          <w:p w14:paraId="6C0471E7" w14:textId="77777777" w:rsidR="008B3C4B" w:rsidRPr="008B3C4B" w:rsidRDefault="008B3C4B" w:rsidP="00AD1649">
            <w:pPr>
              <w:pStyle w:val="NormalWeb"/>
              <w:numPr>
                <w:ilvl w:val="0"/>
                <w:numId w:val="23"/>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Kiểm</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đối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chiếu</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giữa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chứng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từ</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và</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hàng</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xuất</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thực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tế</w:t>
            </w:r>
            <w:proofErr w:type="spellEnd"/>
            <w:r w:rsidRPr="008B3C4B">
              <w:rPr>
                <w:rFonts w:ascii="Calibri" w:hAnsi="Calibri" w:cs="Calibri"/>
                <w:sz w:val="20"/>
                <w:szCs w:val="20"/>
              </w:rPr>
              <w:t>,</w:t>
            </w:r>
          </w:p>
          <w:p w14:paraId="7F179929" w14:textId="4E479A6C" w:rsidR="002A0C15" w:rsidRPr="00F2398F" w:rsidRDefault="008B3C4B" w:rsidP="00AD1649">
            <w:pPr>
              <w:pStyle w:val="NormalWeb"/>
              <w:numPr>
                <w:ilvl w:val="0"/>
                <w:numId w:val="23"/>
              </w:numPr>
              <w:shd w:val="clear" w:color="auto" w:fill="FFFFFF"/>
              <w:spacing w:before="0" w:beforeAutospacing="0" w:after="0" w:afterAutospacing="0" w:line="276" w:lineRule="auto"/>
              <w:ind w:left="706"/>
              <w:rPr>
                <w:rFonts w:ascii="Calibri" w:hAnsi="Calibri" w:cs="Calibri"/>
                <w:sz w:val="20"/>
                <w:szCs w:val="20"/>
              </w:rPr>
            </w:pPr>
            <w:proofErr w:type="spellStart"/>
            <w:r w:rsidRPr="008B3C4B">
              <w:rPr>
                <w:rFonts w:ascii="Calibri" w:hAnsi="Calibri" w:cs="Calibri"/>
                <w:sz w:val="20"/>
                <w:szCs w:val="20"/>
              </w:rPr>
              <w:t>Báo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cáo</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ngay</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với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cấp</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trên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khi</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xảy</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ra</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các</w:t>
            </w:r>
            <w:proofErr w:type="spellEnd"/>
            <w:r w:rsidRPr="008B3C4B">
              <w:rPr>
                <w:rFonts w:ascii="Calibri" w:hAnsi="Calibri" w:cs="Calibri"/>
                <w:sz w:val="20"/>
                <w:szCs w:val="20"/>
              </w:rPr>
              <w:t xml:space="preserve"> tai </w:t>
            </w:r>
            <w:proofErr w:type="spellStart"/>
            <w:r w:rsidRPr="008B3C4B">
              <w:rPr>
                <w:rFonts w:ascii="Calibri" w:hAnsi="Calibri" w:cs="Calibri"/>
                <w:sz w:val="20"/>
                <w:szCs w:val="20"/>
              </w:rPr>
              <w:t>nạn</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hoặc</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sự</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cố</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phát</w:t>
            </w:r>
            <w:proofErr w:type="spellEnd"/>
            <w:r w:rsidRPr="008B3C4B">
              <w:rPr>
                <w:rFonts w:ascii="Calibri" w:hAnsi="Calibri" w:cs="Calibri"/>
                <w:sz w:val="20"/>
                <w:szCs w:val="20"/>
              </w:rPr>
              <w:t xml:space="preserve"> </w:t>
            </w:r>
            <w:proofErr w:type="spellStart"/>
            <w:r w:rsidRPr="008B3C4B">
              <w:rPr>
                <w:rFonts w:ascii="Calibri" w:hAnsi="Calibri" w:cs="Calibri"/>
                <w:sz w:val="20"/>
                <w:szCs w:val="20"/>
              </w:rPr>
              <w:t>sinh</w:t>
            </w:r>
            <w:proofErr w:type="spellEnd"/>
            <w:r w:rsidRPr="008B3C4B">
              <w:rPr>
                <w:rFonts w:ascii="Calibri" w:hAnsi="Calibri" w:cs="Calibri"/>
                <w:sz w:val="20"/>
                <w:szCs w:val="20"/>
              </w:rPr>
              <w:t>,</w:t>
            </w:r>
          </w:p>
        </w:tc>
        <w:tc>
          <w:tcPr>
            <w:tcW w:w="1459" w:type="pct"/>
            <w:tcBorders>
              <w:top w:val="single" w:sz="6" w:space="0" w:color="DDDDDD"/>
              <w:left w:val="single" w:sz="6" w:space="0" w:color="DDDDDD"/>
              <w:bottom w:val="single" w:sz="6" w:space="0" w:color="DDDDDD"/>
              <w:right w:val="single" w:sz="6" w:space="0" w:color="DDDDDD"/>
            </w:tcBorders>
            <w:shd w:val="clear" w:color="auto" w:fill="FFFFFF"/>
          </w:tcPr>
          <w:p w14:paraId="233DF5E3" w14:textId="77777777" w:rsidR="00AD1649" w:rsidRPr="00AD1649" w:rsidRDefault="00AD1649" w:rsidP="00AD1649">
            <w:pPr>
              <w:pStyle w:val="ListParagraph"/>
              <w:numPr>
                <w:ilvl w:val="0"/>
                <w:numId w:val="23"/>
              </w:numPr>
              <w:shd w:val="clear" w:color="auto" w:fill="FFFFFF"/>
              <w:spacing w:after="0" w:line="360" w:lineRule="auto"/>
              <w:ind w:left="202" w:hanging="180"/>
              <w:jc w:val="both"/>
              <w:rPr>
                <w:rFonts w:ascii="Calibri" w:hAnsi="Calibri" w:cs="Calibri"/>
                <w:sz w:val="20"/>
              </w:rPr>
            </w:pPr>
            <w:r w:rsidRPr="00AD1649">
              <w:rPr>
                <w:rFonts w:ascii="Calibri" w:hAnsi="Calibri" w:cs="Calibri"/>
                <w:sz w:val="20"/>
              </w:rPr>
              <w:lastRenderedPageBreak/>
              <w:t>Tốt nghiệp Trung cấp trở lên chuyên ngành kinh tế…..</w:t>
            </w:r>
          </w:p>
          <w:p w14:paraId="1B0EC65C" w14:textId="77777777" w:rsidR="00AD1649" w:rsidRPr="00AD1649" w:rsidRDefault="00AD1649" w:rsidP="00AD1649">
            <w:pPr>
              <w:pStyle w:val="ListParagraph"/>
              <w:numPr>
                <w:ilvl w:val="0"/>
                <w:numId w:val="23"/>
              </w:numPr>
              <w:shd w:val="clear" w:color="auto" w:fill="FFFFFF"/>
              <w:spacing w:after="0" w:line="360" w:lineRule="auto"/>
              <w:ind w:left="202" w:hanging="180"/>
              <w:jc w:val="both"/>
              <w:rPr>
                <w:rFonts w:ascii="Calibri" w:hAnsi="Calibri" w:cs="Calibri"/>
                <w:sz w:val="20"/>
              </w:rPr>
            </w:pPr>
            <w:r w:rsidRPr="00AD1649">
              <w:rPr>
                <w:rFonts w:ascii="Calibri" w:hAnsi="Calibri" w:cs="Calibri"/>
                <w:sz w:val="20"/>
              </w:rPr>
              <w:t>Thành thạo sử dụng MS Word, MS Excel;</w:t>
            </w:r>
          </w:p>
          <w:p w14:paraId="1309BB09" w14:textId="6B766FE9" w:rsidR="00AD588F" w:rsidRPr="00AD1649" w:rsidRDefault="00AD1649" w:rsidP="00AD1649">
            <w:pPr>
              <w:pStyle w:val="ListParagraph"/>
              <w:numPr>
                <w:ilvl w:val="0"/>
                <w:numId w:val="23"/>
              </w:numPr>
              <w:shd w:val="clear" w:color="auto" w:fill="FFFFFF"/>
              <w:spacing w:after="0" w:line="360" w:lineRule="auto"/>
              <w:ind w:left="202" w:hanging="180"/>
              <w:jc w:val="both"/>
              <w:rPr>
                <w:rFonts w:ascii="Calibri" w:hAnsi="Calibri" w:cs="Calibri"/>
                <w:sz w:val="20"/>
              </w:rPr>
            </w:pPr>
            <w:r w:rsidRPr="00AD1649">
              <w:rPr>
                <w:rFonts w:ascii="Calibri" w:hAnsi="Calibri" w:cs="Calibri"/>
                <w:sz w:val="20"/>
              </w:rPr>
              <w:t xml:space="preserve">Có kinh nghiệm trên 01 năm làm công việc nhập </w:t>
            </w:r>
            <w:bookmarkStart w:id="0" w:name="_GoBack"/>
            <w:bookmarkEnd w:id="0"/>
            <w:r w:rsidRPr="00AD1649">
              <w:rPr>
                <w:rFonts w:ascii="Calibri" w:hAnsi="Calibri" w:cs="Calibri"/>
                <w:sz w:val="20"/>
              </w:rPr>
              <w:t>liệu, Kế toán Kho.</w:t>
            </w:r>
          </w:p>
        </w:tc>
      </w:tr>
    </w:tbl>
    <w:p w14:paraId="5507C6A6" w14:textId="1AC8D077" w:rsidR="001928E0" w:rsidRPr="0077378F" w:rsidRDefault="001928E0" w:rsidP="0065264B">
      <w:pPr>
        <w:spacing w:after="0" w:line="360" w:lineRule="auto"/>
        <w:jc w:val="both"/>
        <w:rPr>
          <w:rFonts w:ascii="Calibri" w:hAnsi="Calibri" w:cs="Calibri"/>
          <w:sz w:val="20"/>
          <w:szCs w:val="24"/>
        </w:rPr>
      </w:pPr>
    </w:p>
    <w:p w14:paraId="746E8C53" w14:textId="77777777" w:rsidR="004F3FE5" w:rsidRPr="0077378F" w:rsidRDefault="004F3FE5" w:rsidP="0065264B">
      <w:pPr>
        <w:spacing w:after="0" w:line="360" w:lineRule="auto"/>
        <w:jc w:val="both"/>
        <w:rPr>
          <w:rFonts w:ascii="Calibri" w:hAnsi="Calibri" w:cs="Calibri"/>
          <w:b/>
          <w:sz w:val="20"/>
        </w:rPr>
      </w:pPr>
    </w:p>
    <w:p w14:paraId="500A3F51" w14:textId="32208929" w:rsidR="004F3FE5" w:rsidRPr="00B411EC" w:rsidRDefault="00B411EC" w:rsidP="0065264B">
      <w:pPr>
        <w:spacing w:after="0" w:line="360" w:lineRule="auto"/>
        <w:jc w:val="both"/>
        <w:rPr>
          <w:rFonts w:ascii="Calibri" w:hAnsi="Calibri" w:cs="Calibri"/>
          <w:b/>
          <w:sz w:val="20"/>
        </w:rPr>
      </w:pPr>
      <w:r>
        <w:rPr>
          <w:rFonts w:ascii="Calibri" w:hAnsi="Calibri" w:cs="Calibri"/>
          <w:b/>
          <w:sz w:val="20"/>
        </w:rPr>
        <w:t>THÔNG TIN TUYỂN DỤNG</w:t>
      </w:r>
    </w:p>
    <w:p w14:paraId="053CA548" w14:textId="2F094D57" w:rsidR="00B411EC" w:rsidRPr="00B47E74" w:rsidRDefault="00B411EC" w:rsidP="00B411EC">
      <w:pPr>
        <w:shd w:val="clear" w:color="auto" w:fill="FFFFFF"/>
        <w:spacing w:after="150" w:line="240" w:lineRule="auto"/>
        <w:jc w:val="both"/>
        <w:rPr>
          <w:rFonts w:ascii="Arial" w:eastAsia="Times New Roman" w:hAnsi="Arial" w:cs="Arial"/>
          <w:color w:val="222222"/>
          <w:sz w:val="24"/>
          <w:szCs w:val="24"/>
          <w:lang w:eastAsia="vi-VN"/>
        </w:rPr>
      </w:pPr>
      <w:r>
        <w:rPr>
          <w:rFonts w:ascii="Calibri" w:hAnsi="Calibri" w:cs="Calibri"/>
          <w:sz w:val="20"/>
        </w:rPr>
        <w:t>Hình thức</w:t>
      </w:r>
      <w:r w:rsidR="0065264B">
        <w:rPr>
          <w:rFonts w:ascii="Calibri" w:hAnsi="Calibri" w:cs="Calibri"/>
          <w:sz w:val="20"/>
        </w:rPr>
        <w:t xml:space="preserve">: </w:t>
      </w:r>
      <w:r>
        <w:rPr>
          <w:rFonts w:ascii="Calibri" w:hAnsi="Calibri" w:cs="Calibri"/>
          <w:sz w:val="20"/>
        </w:rPr>
        <w:t>Toàn thời gian cố định</w:t>
      </w:r>
      <w:r w:rsidRPr="00B411EC">
        <w:rPr>
          <w:rFonts w:ascii="Arial" w:eastAsia="Times New Roman" w:hAnsi="Arial" w:cs="Arial"/>
          <w:b/>
          <w:bCs/>
          <w:color w:val="222222"/>
          <w:sz w:val="24"/>
          <w:szCs w:val="24"/>
          <w:u w:val="single"/>
          <w:lang w:eastAsia="vi-VN"/>
        </w:rPr>
        <w:t xml:space="preserve"> </w:t>
      </w:r>
    </w:p>
    <w:p w14:paraId="029D5C47" w14:textId="1DAAD656" w:rsidR="00B411EC" w:rsidRPr="00B47E74" w:rsidRDefault="00B411EC" w:rsidP="00B411EC">
      <w:pPr>
        <w:shd w:val="clear" w:color="auto" w:fill="FFFFFF"/>
        <w:spacing w:after="150" w:line="240" w:lineRule="auto"/>
        <w:ind w:firstLine="851"/>
        <w:jc w:val="both"/>
        <w:rPr>
          <w:rFonts w:ascii="Calibri" w:hAnsi="Calibri" w:cs="Calibri"/>
          <w:sz w:val="20"/>
        </w:rPr>
      </w:pPr>
      <w:r w:rsidRPr="00B47E74">
        <w:rPr>
          <w:rFonts w:ascii="Calibri" w:hAnsi="Calibri" w:cs="Calibri"/>
          <w:sz w:val="20"/>
        </w:rPr>
        <w:t xml:space="preserve">Sáng: </w:t>
      </w:r>
      <w:r w:rsidRPr="00B411EC">
        <w:rPr>
          <w:rFonts w:ascii="Calibri" w:hAnsi="Calibri" w:cs="Calibri"/>
          <w:sz w:val="20"/>
        </w:rPr>
        <w:t>8h00</w:t>
      </w:r>
      <w:r w:rsidRPr="00B47E74">
        <w:rPr>
          <w:rFonts w:ascii="Calibri" w:hAnsi="Calibri" w:cs="Calibri"/>
          <w:sz w:val="20"/>
        </w:rPr>
        <w:t xml:space="preserve"> đến 12h00</w:t>
      </w:r>
    </w:p>
    <w:p w14:paraId="69E9CE35" w14:textId="5682C54F" w:rsidR="00B411EC" w:rsidRPr="00B47E74" w:rsidRDefault="00B411EC" w:rsidP="00B411EC">
      <w:pPr>
        <w:shd w:val="clear" w:color="auto" w:fill="FFFFFF"/>
        <w:spacing w:after="150" w:line="240" w:lineRule="auto"/>
        <w:ind w:firstLine="851"/>
        <w:jc w:val="both"/>
        <w:rPr>
          <w:rFonts w:ascii="Calibri" w:hAnsi="Calibri" w:cs="Calibri"/>
          <w:sz w:val="20"/>
        </w:rPr>
      </w:pPr>
      <w:r w:rsidRPr="00B411EC">
        <w:rPr>
          <w:rFonts w:ascii="Calibri" w:hAnsi="Calibri" w:cs="Calibri"/>
          <w:sz w:val="20"/>
        </w:rPr>
        <w:t>Chiều: 13h0</w:t>
      </w:r>
      <w:r w:rsidRPr="00B47E74">
        <w:rPr>
          <w:rFonts w:ascii="Calibri" w:hAnsi="Calibri" w:cs="Calibri"/>
          <w:sz w:val="20"/>
        </w:rPr>
        <w:t>0 đến 17h00</w:t>
      </w:r>
    </w:p>
    <w:p w14:paraId="5570B7FC" w14:textId="0A6B26AA" w:rsidR="004F3FE5" w:rsidRPr="00B411EC" w:rsidRDefault="00B411EC" w:rsidP="00B411EC">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Địa điểm làm việc</w:t>
      </w:r>
      <w:r w:rsidR="0065264B">
        <w:rPr>
          <w:rFonts w:ascii="Calibri" w:hAnsi="Calibri" w:cs="Calibri"/>
          <w:sz w:val="20"/>
        </w:rPr>
        <w:t xml:space="preserve">: </w:t>
      </w:r>
      <w:r>
        <w:rPr>
          <w:rFonts w:ascii="Calibri" w:hAnsi="Calibri" w:cs="Calibri"/>
          <w:sz w:val="20"/>
        </w:rPr>
        <w:t>Lô I-4b-2.1, Đường N3, Phường Long Thạnh Mỹ, Khu Công Nghệ Cao, Quận 9, TPHCM;</w:t>
      </w:r>
    </w:p>
    <w:p w14:paraId="689C902F" w14:textId="3C5E3094" w:rsidR="004F3FE5" w:rsidRPr="0065264B" w:rsidRDefault="00B411EC" w:rsidP="0065264B">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Độ tuổi</w:t>
      </w:r>
      <w:r w:rsidR="0065264B">
        <w:rPr>
          <w:rFonts w:ascii="Calibri" w:hAnsi="Calibri" w:cs="Calibri"/>
          <w:sz w:val="20"/>
        </w:rPr>
        <w:t xml:space="preserve">: </w:t>
      </w:r>
      <w:r w:rsidR="008B3C4B">
        <w:rPr>
          <w:rFonts w:ascii="Calibri" w:hAnsi="Calibri" w:cs="Calibri"/>
          <w:sz w:val="20"/>
        </w:rPr>
        <w:t>24</w:t>
      </w:r>
      <w:r w:rsidR="0065264B" w:rsidRPr="0065264B">
        <w:rPr>
          <w:rFonts w:ascii="Calibri" w:hAnsi="Calibri" w:cs="Calibri"/>
          <w:sz w:val="20"/>
        </w:rPr>
        <w:t xml:space="preserve"> – 30</w:t>
      </w:r>
      <w:r w:rsidR="0065264B">
        <w:rPr>
          <w:rFonts w:ascii="Calibri" w:hAnsi="Calibri" w:cs="Calibri"/>
          <w:sz w:val="20"/>
        </w:rPr>
        <w:t>;</w:t>
      </w:r>
    </w:p>
    <w:p w14:paraId="2E166501" w14:textId="0344386B" w:rsidR="004F3FE5" w:rsidRDefault="00B411EC" w:rsidP="0065264B">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 xml:space="preserve">Mức lương </w:t>
      </w:r>
      <w:r w:rsidR="0065264B">
        <w:rPr>
          <w:rFonts w:ascii="Calibri" w:hAnsi="Calibri" w:cs="Calibri"/>
          <w:sz w:val="20"/>
        </w:rPr>
        <w:t xml:space="preserve">: </w:t>
      </w:r>
      <w:proofErr w:type="spellStart"/>
      <w:r w:rsidR="00CB485A">
        <w:rPr>
          <w:rFonts w:ascii="Calibri" w:hAnsi="Calibri" w:cs="Calibri"/>
          <w:sz w:val="20"/>
          <w:lang w:val="en-US"/>
        </w:rPr>
        <w:t>thương</w:t>
      </w:r>
      <w:proofErr w:type="spellEnd"/>
      <w:r w:rsidR="00CB485A">
        <w:rPr>
          <w:rFonts w:ascii="Calibri" w:hAnsi="Calibri" w:cs="Calibri"/>
          <w:sz w:val="20"/>
          <w:lang w:val="en-US"/>
        </w:rPr>
        <w:t xml:space="preserve"> </w:t>
      </w:r>
      <w:proofErr w:type="spellStart"/>
      <w:r w:rsidR="00CB485A">
        <w:rPr>
          <w:rFonts w:ascii="Calibri" w:hAnsi="Calibri" w:cs="Calibri"/>
          <w:sz w:val="20"/>
          <w:lang w:val="en-US"/>
        </w:rPr>
        <w:t>lượng</w:t>
      </w:r>
      <w:proofErr w:type="spellEnd"/>
      <w:r w:rsidR="009B3642">
        <w:rPr>
          <w:rFonts w:ascii="Calibri" w:hAnsi="Calibri" w:cs="Calibri"/>
          <w:sz w:val="20"/>
        </w:rPr>
        <w:t>.</w:t>
      </w:r>
    </w:p>
    <w:p w14:paraId="33A8654E" w14:textId="77777777" w:rsidR="00E12CD9" w:rsidRPr="0065264B" w:rsidRDefault="00E12CD9" w:rsidP="00E12CD9">
      <w:pPr>
        <w:pStyle w:val="ListParagraph"/>
        <w:spacing w:after="0" w:line="360" w:lineRule="auto"/>
        <w:ind w:left="360"/>
        <w:contextualSpacing w:val="0"/>
        <w:jc w:val="both"/>
        <w:rPr>
          <w:rFonts w:ascii="Calibri" w:hAnsi="Calibri" w:cs="Calibri"/>
          <w:sz w:val="20"/>
        </w:rPr>
      </w:pPr>
    </w:p>
    <w:p w14:paraId="0EED7611" w14:textId="77777777" w:rsidR="00B411EC" w:rsidRPr="00B47E74" w:rsidRDefault="00B411EC" w:rsidP="00B411EC">
      <w:pPr>
        <w:spacing w:after="0" w:line="360" w:lineRule="auto"/>
        <w:jc w:val="both"/>
        <w:rPr>
          <w:rFonts w:ascii="Calibri" w:hAnsi="Calibri" w:cs="Calibri"/>
          <w:b/>
          <w:sz w:val="20"/>
        </w:rPr>
      </w:pPr>
      <w:r w:rsidRPr="00B411EC">
        <w:rPr>
          <w:rFonts w:ascii="Calibri" w:hAnsi="Calibri" w:cs="Calibri"/>
          <w:b/>
          <w:sz w:val="20"/>
        </w:rPr>
        <w:t>QUYỀN LỢI ĐƯỢC HƯỞNG</w:t>
      </w:r>
    </w:p>
    <w:p w14:paraId="4324F8C8" w14:textId="13F4BC5E" w:rsidR="00B411EC" w:rsidRPr="00B47E74" w:rsidRDefault="002932F3" w:rsidP="00B411EC">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Hỗ trợ</w:t>
      </w:r>
      <w:r w:rsidR="00836CB4">
        <w:rPr>
          <w:rFonts w:ascii="Calibri" w:hAnsi="Calibri" w:cs="Calibri"/>
          <w:sz w:val="20"/>
        </w:rPr>
        <w:t xml:space="preserve"> </w:t>
      </w:r>
      <w:r w:rsidR="00B411EC">
        <w:rPr>
          <w:rFonts w:ascii="Calibri" w:hAnsi="Calibri" w:cs="Calibri"/>
          <w:sz w:val="20"/>
        </w:rPr>
        <w:t>cơm trưa (tại nhà ăn công ty)</w:t>
      </w:r>
    </w:p>
    <w:p w14:paraId="451DC6E7" w14:textId="36081A8F" w:rsidR="00B411EC" w:rsidRPr="00B47E74" w:rsidRDefault="00B411EC" w:rsidP="00B411EC">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H</w:t>
      </w:r>
      <w:r w:rsidRPr="00B411EC">
        <w:rPr>
          <w:rFonts w:ascii="Calibri" w:hAnsi="Calibri" w:cs="Calibri"/>
          <w:sz w:val="20"/>
        </w:rPr>
        <w:t>ưởng các chế độ đầy đủ theo luật lao động</w:t>
      </w:r>
    </w:p>
    <w:p w14:paraId="226456B3" w14:textId="5BB160CD" w:rsidR="00B411EC" w:rsidRPr="00B47E74" w:rsidRDefault="00B411EC" w:rsidP="00B411EC">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C</w:t>
      </w:r>
      <w:r w:rsidRPr="00B411EC">
        <w:rPr>
          <w:rFonts w:ascii="Calibri" w:hAnsi="Calibri" w:cs="Calibri"/>
          <w:sz w:val="20"/>
        </w:rPr>
        <w:t>hăm sóc sức khỏe định kỳ</w:t>
      </w:r>
    </w:p>
    <w:p w14:paraId="163D882C" w14:textId="3A145A14" w:rsidR="00B411EC" w:rsidRDefault="00B411EC" w:rsidP="00B411EC">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H</w:t>
      </w:r>
      <w:r w:rsidRPr="00B411EC">
        <w:rPr>
          <w:rFonts w:ascii="Calibri" w:hAnsi="Calibri" w:cs="Calibri"/>
          <w:sz w:val="20"/>
        </w:rPr>
        <w:t>ưởng lương tháng 13 và thưởng tết</w:t>
      </w:r>
    </w:p>
    <w:p w14:paraId="50AC5493" w14:textId="77777777" w:rsidR="00E13B5E" w:rsidRPr="00B47E74" w:rsidRDefault="00E13B5E" w:rsidP="00BF4A98">
      <w:pPr>
        <w:pStyle w:val="ListParagraph"/>
        <w:spacing w:after="0" w:line="360" w:lineRule="auto"/>
        <w:ind w:left="360"/>
        <w:contextualSpacing w:val="0"/>
        <w:jc w:val="both"/>
        <w:rPr>
          <w:rFonts w:ascii="Calibri" w:hAnsi="Calibri" w:cs="Calibri"/>
          <w:sz w:val="20"/>
        </w:rPr>
      </w:pPr>
    </w:p>
    <w:p w14:paraId="4613E038" w14:textId="25468801" w:rsidR="004F3FE5" w:rsidRDefault="00775B99" w:rsidP="0065264B">
      <w:pPr>
        <w:spacing w:after="0" w:line="360" w:lineRule="auto"/>
        <w:jc w:val="both"/>
        <w:rPr>
          <w:rFonts w:ascii="Calibri" w:hAnsi="Calibri" w:cs="Calibri"/>
          <w:b/>
          <w:sz w:val="20"/>
        </w:rPr>
      </w:pPr>
      <w:r>
        <w:rPr>
          <w:rFonts w:ascii="Calibri" w:hAnsi="Calibri" w:cs="Calibri"/>
          <w:b/>
          <w:sz w:val="20"/>
        </w:rPr>
        <w:t>HÌNH THỨC NHẬN HỒ SƠ</w:t>
      </w:r>
    </w:p>
    <w:p w14:paraId="76DF8854" w14:textId="6D410E8A" w:rsidR="004F3FE5" w:rsidRDefault="00775B99" w:rsidP="0065264B">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Yêu cầu</w:t>
      </w:r>
      <w:r w:rsidR="004F3FE5">
        <w:rPr>
          <w:rFonts w:ascii="Calibri" w:hAnsi="Calibri" w:cs="Calibri"/>
          <w:sz w:val="20"/>
        </w:rPr>
        <w:t>:</w:t>
      </w:r>
    </w:p>
    <w:p w14:paraId="665D1A5D" w14:textId="101B9131" w:rsidR="004F3FE5" w:rsidRPr="004F3FE5" w:rsidRDefault="00775B99" w:rsidP="0065264B">
      <w:pPr>
        <w:pStyle w:val="ListParagraph"/>
        <w:numPr>
          <w:ilvl w:val="1"/>
          <w:numId w:val="5"/>
        </w:numPr>
        <w:spacing w:after="0" w:line="360" w:lineRule="auto"/>
        <w:contextualSpacing w:val="0"/>
        <w:jc w:val="both"/>
        <w:rPr>
          <w:rFonts w:ascii="Calibri" w:hAnsi="Calibri" w:cs="Calibri"/>
          <w:sz w:val="20"/>
        </w:rPr>
      </w:pPr>
      <w:r>
        <w:rPr>
          <w:rFonts w:ascii="Calibri" w:hAnsi="Calibri" w:cs="Calibri"/>
          <w:sz w:val="20"/>
        </w:rPr>
        <w:t>Nhận CV có kèm ảnh</w:t>
      </w:r>
      <w:r w:rsidR="004F3FE5" w:rsidRPr="004F3FE5">
        <w:rPr>
          <w:rFonts w:ascii="Calibri" w:hAnsi="Calibri" w:cs="Calibri"/>
          <w:sz w:val="20"/>
        </w:rPr>
        <w:t>;</w:t>
      </w:r>
    </w:p>
    <w:p w14:paraId="0855D4F5" w14:textId="535AF58D" w:rsidR="004F3FE5" w:rsidRDefault="006D5469" w:rsidP="0065264B">
      <w:pPr>
        <w:pStyle w:val="ListParagraph"/>
        <w:numPr>
          <w:ilvl w:val="1"/>
          <w:numId w:val="5"/>
        </w:numPr>
        <w:spacing w:after="0" w:line="360" w:lineRule="auto"/>
        <w:contextualSpacing w:val="0"/>
        <w:jc w:val="both"/>
        <w:rPr>
          <w:rFonts w:ascii="Calibri" w:hAnsi="Calibri" w:cs="Calibri"/>
          <w:sz w:val="20"/>
        </w:rPr>
      </w:pPr>
      <w:r>
        <w:rPr>
          <w:rFonts w:ascii="Calibri" w:hAnsi="Calibri" w:cs="Calibri"/>
          <w:sz w:val="20"/>
        </w:rPr>
        <w:t>Thư xin việc (</w:t>
      </w:r>
      <w:r w:rsidR="00775B99">
        <w:rPr>
          <w:rFonts w:ascii="Calibri" w:hAnsi="Calibri" w:cs="Calibri"/>
          <w:sz w:val="20"/>
        </w:rPr>
        <w:t>Cover letter</w:t>
      </w:r>
      <w:r>
        <w:rPr>
          <w:rFonts w:ascii="Calibri" w:hAnsi="Calibri" w:cs="Calibri"/>
          <w:sz w:val="20"/>
        </w:rPr>
        <w:t>).</w:t>
      </w:r>
    </w:p>
    <w:p w14:paraId="7BF474EC" w14:textId="6811F513" w:rsidR="004F3FE5" w:rsidRDefault="004F3FE5" w:rsidP="0065264B">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 xml:space="preserve">Deadline: </w:t>
      </w:r>
      <w:r w:rsidR="008B3C4B">
        <w:rPr>
          <w:rFonts w:ascii="Calibri" w:hAnsi="Calibri" w:cs="Calibri"/>
          <w:b/>
          <w:sz w:val="20"/>
        </w:rPr>
        <w:t>31</w:t>
      </w:r>
      <w:r w:rsidR="00E13B5E">
        <w:rPr>
          <w:rFonts w:ascii="Calibri" w:hAnsi="Calibri" w:cs="Calibri"/>
          <w:b/>
          <w:sz w:val="20"/>
        </w:rPr>
        <w:t>/</w:t>
      </w:r>
      <w:r w:rsidR="0076296B">
        <w:rPr>
          <w:rFonts w:ascii="Calibri" w:hAnsi="Calibri" w:cs="Calibri"/>
          <w:b/>
          <w:sz w:val="20"/>
        </w:rPr>
        <w:t>03</w:t>
      </w:r>
      <w:r w:rsidR="007339D3">
        <w:rPr>
          <w:rFonts w:ascii="Calibri" w:hAnsi="Calibri" w:cs="Calibri"/>
          <w:b/>
          <w:sz w:val="20"/>
        </w:rPr>
        <w:t>/</w:t>
      </w:r>
      <w:r w:rsidR="00E13B5E">
        <w:rPr>
          <w:rFonts w:ascii="Calibri" w:hAnsi="Calibri" w:cs="Calibri"/>
          <w:b/>
          <w:sz w:val="20"/>
        </w:rPr>
        <w:t>2018</w:t>
      </w:r>
    </w:p>
    <w:p w14:paraId="61FF8A30" w14:textId="5FD38543" w:rsidR="004F3FE5" w:rsidRPr="0065264B" w:rsidRDefault="00E13B5E" w:rsidP="0065264B">
      <w:pPr>
        <w:pStyle w:val="ListParagraph"/>
        <w:numPr>
          <w:ilvl w:val="0"/>
          <w:numId w:val="5"/>
        </w:numPr>
        <w:spacing w:after="0" w:line="360" w:lineRule="auto"/>
        <w:ind w:left="360"/>
        <w:contextualSpacing w:val="0"/>
        <w:jc w:val="both"/>
        <w:rPr>
          <w:rFonts w:ascii="Calibri" w:hAnsi="Calibri" w:cs="Calibri"/>
          <w:sz w:val="20"/>
        </w:rPr>
      </w:pPr>
      <w:r>
        <w:rPr>
          <w:rFonts w:ascii="Calibri" w:hAnsi="Calibri" w:cs="Calibri"/>
          <w:sz w:val="20"/>
        </w:rPr>
        <w:t>Nhận hồ sơ qua email</w:t>
      </w:r>
      <w:r w:rsidR="004F3FE5" w:rsidRPr="00E13B5E">
        <w:rPr>
          <w:rFonts w:ascii="Calibri" w:hAnsi="Calibri" w:cs="Calibri"/>
          <w:sz w:val="20"/>
        </w:rPr>
        <w:t xml:space="preserve"> [</w:t>
      </w:r>
      <w:hyperlink r:id="rId8" w:history="1">
        <w:r w:rsidR="0065264B" w:rsidRPr="003D59E1">
          <w:rPr>
            <w:rStyle w:val="Hyperlink"/>
            <w:rFonts w:ascii="Calibri" w:hAnsi="Calibri" w:cs="Calibri"/>
            <w:sz w:val="20"/>
          </w:rPr>
          <w:t>medep.hr@gmail.com</w:t>
        </w:r>
      </w:hyperlink>
      <w:r w:rsidR="004F3FE5" w:rsidRPr="00E13B5E">
        <w:rPr>
          <w:rFonts w:ascii="Calibri" w:hAnsi="Calibri" w:cs="Calibri"/>
          <w:sz w:val="20"/>
        </w:rPr>
        <w:t xml:space="preserve">] </w:t>
      </w:r>
      <w:r>
        <w:rPr>
          <w:rFonts w:ascii="Calibri" w:hAnsi="Calibri" w:cs="Calibri"/>
          <w:sz w:val="20"/>
        </w:rPr>
        <w:t>Với tiêu đề</w:t>
      </w:r>
      <w:r w:rsidR="004F3FE5" w:rsidRPr="00E13B5E">
        <w:rPr>
          <w:rFonts w:ascii="Calibri" w:hAnsi="Calibri" w:cs="Calibri"/>
          <w:sz w:val="20"/>
        </w:rPr>
        <w:t xml:space="preserve"> </w:t>
      </w:r>
      <w:r>
        <w:rPr>
          <w:rFonts w:ascii="Calibri" w:hAnsi="Calibri" w:cs="Calibri"/>
          <w:b/>
          <w:sz w:val="20"/>
        </w:rPr>
        <w:t>Ứng tuyển vào vị trí - Vị trí - Tên</w:t>
      </w:r>
      <w:r w:rsidR="004F3FE5" w:rsidRPr="00E13B5E">
        <w:rPr>
          <w:rFonts w:ascii="Calibri" w:hAnsi="Calibri" w:cs="Calibri"/>
          <w:sz w:val="20"/>
        </w:rPr>
        <w:t>.</w:t>
      </w:r>
    </w:p>
    <w:p w14:paraId="6B386E06" w14:textId="77777777" w:rsidR="004F3FE5" w:rsidRDefault="004F3FE5" w:rsidP="0065264B">
      <w:pPr>
        <w:spacing w:after="0" w:line="360" w:lineRule="auto"/>
        <w:jc w:val="both"/>
        <w:rPr>
          <w:rFonts w:ascii="Calibri" w:hAnsi="Calibri" w:cs="Calibri"/>
          <w:sz w:val="20"/>
        </w:rPr>
      </w:pPr>
    </w:p>
    <w:p w14:paraId="7B560CF2" w14:textId="44660A6C" w:rsidR="004F3FE5" w:rsidRDefault="00E12CD9" w:rsidP="0065264B">
      <w:pPr>
        <w:spacing w:after="0" w:line="360" w:lineRule="auto"/>
        <w:jc w:val="both"/>
        <w:rPr>
          <w:rFonts w:ascii="Calibri" w:hAnsi="Calibri" w:cs="Calibri"/>
          <w:b/>
          <w:sz w:val="20"/>
        </w:rPr>
      </w:pPr>
      <w:r>
        <w:rPr>
          <w:rFonts w:ascii="Calibri" w:hAnsi="Calibri" w:cs="Calibri"/>
          <w:b/>
          <w:sz w:val="20"/>
        </w:rPr>
        <w:t>LIÊN HỆ</w:t>
      </w:r>
    </w:p>
    <w:p w14:paraId="55FBF8B4" w14:textId="10C48C2D" w:rsidR="004F3FE5" w:rsidRPr="002A0C15" w:rsidRDefault="00E12CD9" w:rsidP="0065264B">
      <w:pPr>
        <w:spacing w:after="0" w:line="360" w:lineRule="auto"/>
        <w:jc w:val="both"/>
        <w:rPr>
          <w:rFonts w:ascii="Calibri" w:hAnsi="Calibri" w:cs="Calibri"/>
          <w:b/>
          <w:sz w:val="20"/>
        </w:rPr>
      </w:pPr>
      <w:r>
        <w:rPr>
          <w:rFonts w:ascii="Calibri" w:hAnsi="Calibri" w:cs="Calibri"/>
          <w:sz w:val="20"/>
        </w:rPr>
        <w:t xml:space="preserve">Ms. </w:t>
      </w:r>
      <w:r w:rsidR="00C80808" w:rsidRPr="002A0C15">
        <w:rPr>
          <w:rFonts w:ascii="Calibri" w:hAnsi="Calibri" w:cs="Calibri"/>
          <w:sz w:val="20"/>
        </w:rPr>
        <w:t>THÚY VI</w:t>
      </w:r>
    </w:p>
    <w:p w14:paraId="3E80E5C3" w14:textId="59BCD789" w:rsidR="004F3FE5" w:rsidRDefault="00E12CD9" w:rsidP="0065264B">
      <w:pPr>
        <w:spacing w:after="0" w:line="360" w:lineRule="auto"/>
        <w:jc w:val="both"/>
        <w:rPr>
          <w:rFonts w:ascii="Calibri" w:hAnsi="Calibri" w:cs="Calibri"/>
          <w:sz w:val="20"/>
        </w:rPr>
      </w:pPr>
      <w:r>
        <w:rPr>
          <w:rFonts w:ascii="Calibri" w:hAnsi="Calibri" w:cs="Calibri"/>
          <w:sz w:val="20"/>
        </w:rPr>
        <w:t>Phòng Hành Chính Nhân Sự</w:t>
      </w:r>
    </w:p>
    <w:p w14:paraId="48AF32A4" w14:textId="35083550" w:rsidR="0065264B" w:rsidRDefault="00144ABE" w:rsidP="0065264B">
      <w:pPr>
        <w:spacing w:after="0" w:line="360" w:lineRule="auto"/>
        <w:jc w:val="both"/>
        <w:rPr>
          <w:rFonts w:ascii="Calibri" w:hAnsi="Calibri" w:cs="Calibri"/>
          <w:sz w:val="20"/>
        </w:rPr>
      </w:pPr>
      <w:hyperlink r:id="rId9" w:history="1">
        <w:r w:rsidR="0065264B" w:rsidRPr="003D59E1">
          <w:rPr>
            <w:rStyle w:val="Hyperlink"/>
            <w:rFonts w:ascii="Calibri" w:hAnsi="Calibri" w:cs="Calibri"/>
            <w:sz w:val="20"/>
          </w:rPr>
          <w:t>medep.hr@gmail.com</w:t>
        </w:r>
      </w:hyperlink>
    </w:p>
    <w:p w14:paraId="253C151B" w14:textId="5510CCEB" w:rsidR="0065264B" w:rsidRPr="004F3FE5" w:rsidRDefault="0065264B" w:rsidP="0065264B">
      <w:pPr>
        <w:spacing w:after="0" w:line="360" w:lineRule="auto"/>
        <w:jc w:val="both"/>
        <w:rPr>
          <w:rFonts w:ascii="Calibri" w:hAnsi="Calibri" w:cs="Calibri"/>
          <w:sz w:val="20"/>
        </w:rPr>
      </w:pPr>
      <w:r w:rsidRPr="0065264B">
        <w:rPr>
          <w:rFonts w:ascii="Calibri" w:hAnsi="Calibri" w:cs="Calibri"/>
          <w:sz w:val="20"/>
        </w:rPr>
        <w:t>(+84) 2873.012.868</w:t>
      </w:r>
    </w:p>
    <w:sectPr w:rsidR="0065264B" w:rsidRPr="004F3FE5" w:rsidSect="005F0172">
      <w:headerReference w:type="default" r:id="rId10"/>
      <w:footerReference w:type="default" r:id="rId11"/>
      <w:headerReference w:type="first" r:id="rId12"/>
      <w:footerReference w:type="first" r:id="rId13"/>
      <w:pgSz w:w="11906" w:h="16838"/>
      <w:pgMar w:top="1440" w:right="1440" w:bottom="1440" w:left="1440" w:header="70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DC177" w14:textId="77777777" w:rsidR="00144ABE" w:rsidRDefault="00144ABE" w:rsidP="0058671F">
      <w:pPr>
        <w:spacing w:after="0" w:line="240" w:lineRule="auto"/>
      </w:pPr>
      <w:r>
        <w:separator/>
      </w:r>
    </w:p>
  </w:endnote>
  <w:endnote w:type="continuationSeparator" w:id="0">
    <w:p w14:paraId="31269E25" w14:textId="77777777" w:rsidR="00144ABE" w:rsidRDefault="00144ABE" w:rsidP="0058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287965190"/>
      <w:docPartObj>
        <w:docPartGallery w:val="Page Numbers (Bottom of Page)"/>
        <w:docPartUnique/>
      </w:docPartObj>
    </w:sdtPr>
    <w:sdtEndPr>
      <w:rPr>
        <w:rFonts w:ascii="Cambria" w:hAnsi="Cambria" w:cs="Calibri"/>
      </w:rPr>
    </w:sdtEndPr>
    <w:sdtContent>
      <w:sdt>
        <w:sdtPr>
          <w:rPr>
            <w:rFonts w:ascii="Cambria" w:hAnsi="Cambria" w:cs="Calibri"/>
            <w:sz w:val="20"/>
            <w:szCs w:val="24"/>
          </w:rPr>
          <w:id w:val="106170691"/>
          <w:docPartObj>
            <w:docPartGallery w:val="Page Numbers (Top of Page)"/>
            <w:docPartUnique/>
          </w:docPartObj>
        </w:sdtPr>
        <w:sdtEndPr>
          <w:rPr>
            <w:sz w:val="24"/>
          </w:rPr>
        </w:sdtEndPr>
        <w:sdtContent>
          <w:p w14:paraId="6907B985" w14:textId="77777777" w:rsidR="004F3FE5" w:rsidRPr="001928E0" w:rsidRDefault="004F3FE5">
            <w:pPr>
              <w:pStyle w:val="Footer"/>
              <w:jc w:val="center"/>
              <w:rPr>
                <w:rFonts w:ascii="Cambria" w:hAnsi="Cambria" w:cs="Calibri"/>
                <w:sz w:val="24"/>
                <w:szCs w:val="24"/>
              </w:rPr>
            </w:pPr>
            <w:r w:rsidRPr="001928E0">
              <w:rPr>
                <w:rFonts w:ascii="Cambria" w:hAnsi="Cambria" w:cs="Calibri"/>
                <w:sz w:val="20"/>
                <w:szCs w:val="24"/>
              </w:rPr>
              <w:t xml:space="preserve">MEDEP JOINT STOCK COMPANY | Page </w:t>
            </w:r>
            <w:r w:rsidRPr="001928E0">
              <w:rPr>
                <w:rFonts w:ascii="Cambria" w:hAnsi="Cambria" w:cs="Calibri"/>
                <w:b/>
                <w:bCs/>
                <w:sz w:val="20"/>
                <w:szCs w:val="24"/>
              </w:rPr>
              <w:fldChar w:fldCharType="begin"/>
            </w:r>
            <w:r w:rsidRPr="001928E0">
              <w:rPr>
                <w:rFonts w:ascii="Cambria" w:hAnsi="Cambria" w:cs="Calibri"/>
                <w:b/>
                <w:bCs/>
                <w:sz w:val="20"/>
                <w:szCs w:val="24"/>
              </w:rPr>
              <w:instrText xml:space="preserve"> PAGE </w:instrText>
            </w:r>
            <w:r w:rsidRPr="001928E0">
              <w:rPr>
                <w:rFonts w:ascii="Cambria" w:hAnsi="Cambria" w:cs="Calibri"/>
                <w:b/>
                <w:bCs/>
                <w:sz w:val="20"/>
                <w:szCs w:val="24"/>
              </w:rPr>
              <w:fldChar w:fldCharType="separate"/>
            </w:r>
            <w:r w:rsidR="00AD1649">
              <w:rPr>
                <w:rFonts w:ascii="Cambria" w:hAnsi="Cambria" w:cs="Calibri"/>
                <w:b/>
                <w:bCs/>
                <w:noProof/>
                <w:sz w:val="20"/>
                <w:szCs w:val="24"/>
              </w:rPr>
              <w:t>2</w:t>
            </w:r>
            <w:r w:rsidRPr="001928E0">
              <w:rPr>
                <w:rFonts w:ascii="Cambria" w:hAnsi="Cambria" w:cs="Calibri"/>
                <w:b/>
                <w:bCs/>
                <w:sz w:val="20"/>
                <w:szCs w:val="24"/>
              </w:rPr>
              <w:fldChar w:fldCharType="end"/>
            </w:r>
            <w:r w:rsidRPr="001928E0">
              <w:rPr>
                <w:rFonts w:ascii="Cambria" w:hAnsi="Cambria" w:cs="Calibri"/>
                <w:sz w:val="20"/>
                <w:szCs w:val="24"/>
              </w:rPr>
              <w:t xml:space="preserve"> of </w:t>
            </w:r>
            <w:r w:rsidRPr="001928E0">
              <w:rPr>
                <w:rFonts w:ascii="Cambria" w:hAnsi="Cambria" w:cs="Calibri"/>
                <w:b/>
                <w:bCs/>
                <w:sz w:val="20"/>
                <w:szCs w:val="24"/>
              </w:rPr>
              <w:fldChar w:fldCharType="begin"/>
            </w:r>
            <w:r w:rsidRPr="001928E0">
              <w:rPr>
                <w:rFonts w:ascii="Cambria" w:hAnsi="Cambria" w:cs="Calibri"/>
                <w:b/>
                <w:bCs/>
                <w:sz w:val="20"/>
                <w:szCs w:val="24"/>
              </w:rPr>
              <w:instrText xml:space="preserve"> NUMPAGES  </w:instrText>
            </w:r>
            <w:r w:rsidRPr="001928E0">
              <w:rPr>
                <w:rFonts w:ascii="Cambria" w:hAnsi="Cambria" w:cs="Calibri"/>
                <w:b/>
                <w:bCs/>
                <w:sz w:val="20"/>
                <w:szCs w:val="24"/>
              </w:rPr>
              <w:fldChar w:fldCharType="separate"/>
            </w:r>
            <w:r w:rsidR="00AD1649">
              <w:rPr>
                <w:rFonts w:ascii="Cambria" w:hAnsi="Cambria" w:cs="Calibri"/>
                <w:b/>
                <w:bCs/>
                <w:noProof/>
                <w:sz w:val="20"/>
                <w:szCs w:val="24"/>
              </w:rPr>
              <w:t>2</w:t>
            </w:r>
            <w:r w:rsidRPr="001928E0">
              <w:rPr>
                <w:rFonts w:ascii="Cambria" w:hAnsi="Cambria" w:cs="Calibri"/>
                <w:b/>
                <w:bCs/>
                <w:sz w:val="20"/>
                <w:szCs w:val="24"/>
              </w:rPr>
              <w:fldChar w:fldCharType="end"/>
            </w:r>
          </w:p>
        </w:sdtContent>
      </w:sdt>
    </w:sdtContent>
  </w:sdt>
  <w:p w14:paraId="68650F23" w14:textId="77777777" w:rsidR="004F3FE5" w:rsidRPr="001928E0" w:rsidRDefault="004F3FE5" w:rsidP="00425773">
    <w:pPr>
      <w:pStyle w:val="Footer"/>
      <w:tabs>
        <w:tab w:val="clear" w:pos="4513"/>
        <w:tab w:val="clear" w:pos="9026"/>
        <w:tab w:val="left" w:pos="3090"/>
      </w:tabs>
      <w:rPr>
        <w:rFonts w:ascii="Cambria" w:hAnsi="Cambr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18"/>
      </w:rPr>
      <w:id w:val="-1864352742"/>
      <w:docPartObj>
        <w:docPartGallery w:val="Page Numbers (Bottom of Page)"/>
        <w:docPartUnique/>
      </w:docPartObj>
    </w:sdtPr>
    <w:sdtEndPr>
      <w:rPr>
        <w:sz w:val="20"/>
      </w:rPr>
    </w:sdtEndPr>
    <w:sdtContent>
      <w:sdt>
        <w:sdtPr>
          <w:rPr>
            <w:rFonts w:ascii="Calibri" w:hAnsi="Calibri" w:cs="Calibri"/>
            <w:sz w:val="18"/>
          </w:rPr>
          <w:id w:val="245701565"/>
          <w:docPartObj>
            <w:docPartGallery w:val="Page Numbers (Top of Page)"/>
            <w:docPartUnique/>
          </w:docPartObj>
        </w:sdtPr>
        <w:sdtEndPr>
          <w:rPr>
            <w:sz w:val="20"/>
          </w:rPr>
        </w:sdtEndPr>
        <w:sdtContent>
          <w:p w14:paraId="3F9E660F" w14:textId="77777777" w:rsidR="004F3FE5" w:rsidRPr="004D007F" w:rsidRDefault="004F3FE5">
            <w:pPr>
              <w:pStyle w:val="Footer"/>
              <w:jc w:val="center"/>
              <w:rPr>
                <w:rFonts w:ascii="Calibri" w:hAnsi="Calibri" w:cs="Calibri"/>
                <w:sz w:val="18"/>
              </w:rPr>
            </w:pPr>
          </w:p>
          <w:p w14:paraId="3ABE3454" w14:textId="77777777" w:rsidR="004F3FE5" w:rsidRPr="004D007F" w:rsidRDefault="004F3FE5">
            <w:pPr>
              <w:pStyle w:val="Footer"/>
              <w:jc w:val="center"/>
              <w:rPr>
                <w:rFonts w:ascii="Calibri" w:hAnsi="Calibri" w:cs="Calibri"/>
                <w:sz w:val="20"/>
              </w:rPr>
            </w:pPr>
            <w:r w:rsidRPr="001928E0">
              <w:rPr>
                <w:rFonts w:ascii="Cambria" w:hAnsi="Cambria" w:cs="Calibri"/>
                <w:sz w:val="20"/>
              </w:rPr>
              <w:t xml:space="preserve">MEDEP JOINT STOCK COMPANY | Page </w:t>
            </w:r>
            <w:r w:rsidRPr="001928E0">
              <w:rPr>
                <w:rFonts w:ascii="Cambria" w:hAnsi="Cambria" w:cs="Calibri"/>
                <w:b/>
                <w:bCs/>
                <w:sz w:val="20"/>
              </w:rPr>
              <w:fldChar w:fldCharType="begin"/>
            </w:r>
            <w:r w:rsidRPr="001928E0">
              <w:rPr>
                <w:rFonts w:ascii="Cambria" w:hAnsi="Cambria" w:cs="Calibri"/>
                <w:b/>
                <w:bCs/>
                <w:sz w:val="20"/>
              </w:rPr>
              <w:instrText xml:space="preserve"> PAGE </w:instrText>
            </w:r>
            <w:r w:rsidRPr="001928E0">
              <w:rPr>
                <w:rFonts w:ascii="Cambria" w:hAnsi="Cambria" w:cs="Calibri"/>
                <w:b/>
                <w:bCs/>
                <w:sz w:val="20"/>
              </w:rPr>
              <w:fldChar w:fldCharType="separate"/>
            </w:r>
            <w:r w:rsidR="00AD1649">
              <w:rPr>
                <w:rFonts w:ascii="Cambria" w:hAnsi="Cambria" w:cs="Calibri"/>
                <w:b/>
                <w:bCs/>
                <w:noProof/>
                <w:sz w:val="20"/>
              </w:rPr>
              <w:t>1</w:t>
            </w:r>
            <w:r w:rsidRPr="001928E0">
              <w:rPr>
                <w:rFonts w:ascii="Cambria" w:hAnsi="Cambria" w:cs="Calibri"/>
                <w:b/>
                <w:bCs/>
                <w:sz w:val="20"/>
              </w:rPr>
              <w:fldChar w:fldCharType="end"/>
            </w:r>
            <w:r w:rsidRPr="001928E0">
              <w:rPr>
                <w:rFonts w:ascii="Cambria" w:hAnsi="Cambria" w:cs="Calibri"/>
                <w:sz w:val="20"/>
              </w:rPr>
              <w:t xml:space="preserve"> of </w:t>
            </w:r>
            <w:r w:rsidRPr="001928E0">
              <w:rPr>
                <w:rFonts w:ascii="Cambria" w:hAnsi="Cambria" w:cs="Calibri"/>
                <w:b/>
                <w:bCs/>
                <w:sz w:val="20"/>
              </w:rPr>
              <w:fldChar w:fldCharType="begin"/>
            </w:r>
            <w:r w:rsidRPr="001928E0">
              <w:rPr>
                <w:rFonts w:ascii="Cambria" w:hAnsi="Cambria" w:cs="Calibri"/>
                <w:b/>
                <w:bCs/>
                <w:sz w:val="20"/>
              </w:rPr>
              <w:instrText xml:space="preserve"> NUMPAGES  </w:instrText>
            </w:r>
            <w:r w:rsidRPr="001928E0">
              <w:rPr>
                <w:rFonts w:ascii="Cambria" w:hAnsi="Cambria" w:cs="Calibri"/>
                <w:b/>
                <w:bCs/>
                <w:sz w:val="20"/>
              </w:rPr>
              <w:fldChar w:fldCharType="separate"/>
            </w:r>
            <w:r w:rsidR="00AD1649">
              <w:rPr>
                <w:rFonts w:ascii="Cambria" w:hAnsi="Cambria" w:cs="Calibri"/>
                <w:b/>
                <w:bCs/>
                <w:noProof/>
                <w:sz w:val="20"/>
              </w:rPr>
              <w:t>2</w:t>
            </w:r>
            <w:r w:rsidRPr="001928E0">
              <w:rPr>
                <w:rFonts w:ascii="Cambria" w:hAnsi="Cambria" w:cs="Calibri"/>
                <w:b/>
                <w:bCs/>
                <w:sz w:val="20"/>
              </w:rPr>
              <w:fldChar w:fldCharType="end"/>
            </w:r>
          </w:p>
        </w:sdtContent>
      </w:sdt>
    </w:sdtContent>
  </w:sdt>
  <w:p w14:paraId="2DEA3D0E" w14:textId="77777777" w:rsidR="004F3FE5" w:rsidRPr="00645744" w:rsidRDefault="004F3FE5">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1E44" w14:textId="77777777" w:rsidR="00144ABE" w:rsidRDefault="00144ABE" w:rsidP="0058671F">
      <w:pPr>
        <w:spacing w:after="0" w:line="240" w:lineRule="auto"/>
      </w:pPr>
      <w:r>
        <w:separator/>
      </w:r>
    </w:p>
  </w:footnote>
  <w:footnote w:type="continuationSeparator" w:id="0">
    <w:p w14:paraId="54027399" w14:textId="77777777" w:rsidR="00144ABE" w:rsidRDefault="00144ABE" w:rsidP="0058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7B6D" w14:textId="36534505" w:rsidR="004F3FE5" w:rsidRPr="004D007F" w:rsidRDefault="00031FEE" w:rsidP="00645744">
    <w:pPr>
      <w:pStyle w:val="Header"/>
      <w:jc w:val="center"/>
      <w:rPr>
        <w:rFonts w:ascii="Cambria" w:hAnsi="Cambria"/>
        <w:sz w:val="20"/>
        <w:szCs w:val="24"/>
      </w:rPr>
    </w:pPr>
    <w:r>
      <w:rPr>
        <w:rFonts w:ascii="Cambria" w:hAnsi="Cambria"/>
        <w:sz w:val="20"/>
        <w:szCs w:val="24"/>
      </w:rPr>
      <w:t>THÔNG TIN TUYỂN DỤNG</w:t>
    </w:r>
    <w:r w:rsidR="004F3FE5" w:rsidRPr="004D007F">
      <w:rPr>
        <w:rFonts w:ascii="Cambria" w:hAnsi="Cambria"/>
        <w:sz w:val="20"/>
        <w:szCs w:val="24"/>
      </w:rPr>
      <w:t xml:space="preserve"> | </w:t>
    </w:r>
    <w:r>
      <w:rPr>
        <w:rFonts w:ascii="Cambria" w:hAnsi="Cambria"/>
        <w:sz w:val="20"/>
        <w:szCs w:val="24"/>
      </w:rPr>
      <w:t>MEDEP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5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20"/>
    </w:tblGrid>
    <w:tr w:rsidR="004F3FE5" w:rsidRPr="00D65EA9" w14:paraId="2C6BFCEA" w14:textId="77777777" w:rsidTr="00A62E8F">
      <w:trPr>
        <w:trHeight w:val="432"/>
      </w:trPr>
      <w:tc>
        <w:tcPr>
          <w:tcW w:w="6835" w:type="dxa"/>
          <w:vAlign w:val="bottom"/>
        </w:tcPr>
        <w:p w14:paraId="66E11F0A" w14:textId="47CE33DF" w:rsidR="004F3FE5" w:rsidRPr="00B73F22" w:rsidRDefault="00B73F22" w:rsidP="002F7A15">
          <w:pPr>
            <w:pStyle w:val="Header"/>
            <w:rPr>
              <w:rFonts w:ascii="Cambria" w:hAnsi="Cambria" w:cs="Calibri"/>
              <w:b/>
              <w:color w:val="0067B3"/>
              <w:sz w:val="36"/>
              <w:szCs w:val="36"/>
            </w:rPr>
          </w:pPr>
          <w:r w:rsidRPr="00B73F22">
            <w:rPr>
              <w:rFonts w:ascii="Cambria" w:hAnsi="Cambria" w:cs="Calibri"/>
              <w:b/>
              <w:sz w:val="36"/>
              <w:szCs w:val="36"/>
            </w:rPr>
            <w:t>THÔNG TIN TUYỂN DỤNG</w:t>
          </w:r>
        </w:p>
      </w:tc>
      <w:tc>
        <w:tcPr>
          <w:tcW w:w="2520" w:type="dxa"/>
          <w:vMerge w:val="restart"/>
          <w:vAlign w:val="center"/>
        </w:tcPr>
        <w:p w14:paraId="65709E0B" w14:textId="77777777" w:rsidR="004F3FE5" w:rsidRPr="00D65EA9" w:rsidRDefault="004F3FE5" w:rsidP="005F0172">
          <w:pPr>
            <w:pStyle w:val="Header"/>
            <w:ind w:left="-18"/>
            <w:jc w:val="right"/>
            <w:rPr>
              <w:rFonts w:ascii="Cambria" w:hAnsi="Cambria" w:cs="Calibri"/>
              <w:b/>
              <w:sz w:val="32"/>
            </w:rPr>
          </w:pPr>
          <w:r w:rsidRPr="00AB22A5">
            <w:rPr>
              <w:rFonts w:ascii="Calibri" w:hAnsi="Calibri" w:cs="Calibri"/>
              <w:noProof/>
              <w:lang w:val="en-US" w:eastAsia="en-US"/>
            </w:rPr>
            <w:drawing>
              <wp:inline distT="0" distB="0" distL="0" distR="0" wp14:anchorId="16F38A52" wp14:editId="180E263C">
                <wp:extent cx="896587" cy="744227"/>
                <wp:effectExtent l="0" t="0" r="0" b="0"/>
                <wp:docPr id="2" name="Picture 2" descr="C:\Users\-PC\AppData\Local\Microsoft\Windows\INetCache\Content.Word\logo MEDE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PC\AppData\Local\Microsoft\Windows\INetCache\Content.Word\logo MEDEP-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05" cy="758021"/>
                        </a:xfrm>
                        <a:prstGeom prst="rect">
                          <a:avLst/>
                        </a:prstGeom>
                        <a:noFill/>
                        <a:ln>
                          <a:noFill/>
                        </a:ln>
                      </pic:spPr>
                    </pic:pic>
                  </a:graphicData>
                </a:graphic>
              </wp:inline>
            </w:drawing>
          </w:r>
        </w:p>
      </w:tc>
    </w:tr>
    <w:tr w:rsidR="004F3FE5" w:rsidRPr="00D65EA9" w14:paraId="7A9013D5" w14:textId="77777777" w:rsidTr="00A62E8F">
      <w:trPr>
        <w:trHeight w:val="288"/>
      </w:trPr>
      <w:tc>
        <w:tcPr>
          <w:tcW w:w="6835" w:type="dxa"/>
        </w:tcPr>
        <w:p w14:paraId="45966FA9" w14:textId="3746931E" w:rsidR="00B73F22" w:rsidRDefault="00B73F22" w:rsidP="002F7A15">
          <w:pPr>
            <w:pStyle w:val="Header"/>
            <w:ind w:right="120"/>
            <w:rPr>
              <w:rFonts w:ascii="Cambria" w:hAnsi="Cambria" w:cs="Calibri"/>
              <w:sz w:val="20"/>
              <w:szCs w:val="24"/>
            </w:rPr>
          </w:pPr>
          <w:r>
            <w:rPr>
              <w:rFonts w:ascii="Cambria" w:hAnsi="Cambria" w:cs="Calibri"/>
              <w:sz w:val="20"/>
              <w:szCs w:val="24"/>
            </w:rPr>
            <w:t>CÔNG TY CỔ PHẦN NHÀ MÁY THIẾT BỊ Y HỌC</w:t>
          </w:r>
        </w:p>
        <w:p w14:paraId="324269AA" w14:textId="2986AEE1" w:rsidR="00B73F22" w:rsidRPr="004F3FE5" w:rsidRDefault="00B73F22" w:rsidP="002F7A15">
          <w:pPr>
            <w:pStyle w:val="Header"/>
            <w:ind w:right="120"/>
            <w:rPr>
              <w:rFonts w:ascii="Cambria" w:hAnsi="Cambria" w:cs="Calibri"/>
              <w:sz w:val="20"/>
              <w:szCs w:val="24"/>
            </w:rPr>
          </w:pPr>
          <w:r>
            <w:rPr>
              <w:rFonts w:ascii="Cambria" w:hAnsi="Cambria" w:cs="Calibri"/>
              <w:sz w:val="20"/>
              <w:szCs w:val="24"/>
            </w:rPr>
            <w:t>VÀ VẬT LIỆU SINH HỌC</w:t>
          </w:r>
        </w:p>
      </w:tc>
      <w:tc>
        <w:tcPr>
          <w:tcW w:w="2520" w:type="dxa"/>
          <w:vMerge/>
        </w:tcPr>
        <w:p w14:paraId="38DC680A" w14:textId="77777777" w:rsidR="004F3FE5" w:rsidRPr="00D65EA9" w:rsidRDefault="004F3FE5" w:rsidP="001928E0">
          <w:pPr>
            <w:pStyle w:val="Header"/>
            <w:ind w:left="-18" w:right="120"/>
            <w:jc w:val="center"/>
            <w:rPr>
              <w:rFonts w:ascii="Cambria" w:hAnsi="Cambria" w:cs="Calibri"/>
              <w:sz w:val="24"/>
              <w:szCs w:val="24"/>
            </w:rPr>
          </w:pPr>
        </w:p>
      </w:tc>
    </w:tr>
  </w:tbl>
  <w:p w14:paraId="0455C82C" w14:textId="77777777" w:rsidR="004F3FE5" w:rsidRPr="00AB22A5" w:rsidRDefault="004F3FE5" w:rsidP="005F0172">
    <w:pPr>
      <w:pStyle w:val="Header"/>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294F"/>
    <w:multiLevelType w:val="hybridMultilevel"/>
    <w:tmpl w:val="764A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85450"/>
    <w:multiLevelType w:val="hybridMultilevel"/>
    <w:tmpl w:val="A7284A8A"/>
    <w:lvl w:ilvl="0" w:tplc="042A0003">
      <w:start w:val="1"/>
      <w:numFmt w:val="bullet"/>
      <w:lvlText w:val="o"/>
      <w:lvlJc w:val="left"/>
      <w:pPr>
        <w:ind w:left="360" w:hanging="360"/>
      </w:pPr>
      <w:rPr>
        <w:rFonts w:ascii="Courier New" w:hAnsi="Courier New" w:cs="Courier New"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nsid w:val="0D7F6140"/>
    <w:multiLevelType w:val="multilevel"/>
    <w:tmpl w:val="3512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941AC"/>
    <w:multiLevelType w:val="hybridMultilevel"/>
    <w:tmpl w:val="43209664"/>
    <w:lvl w:ilvl="0" w:tplc="042A0005">
      <w:start w:val="1"/>
      <w:numFmt w:val="bullet"/>
      <w:lvlText w:val=""/>
      <w:lvlJc w:val="left"/>
      <w:pPr>
        <w:ind w:left="1080"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623334F"/>
    <w:multiLevelType w:val="hybridMultilevel"/>
    <w:tmpl w:val="20106BC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6F427BD"/>
    <w:multiLevelType w:val="hybridMultilevel"/>
    <w:tmpl w:val="F26EE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C5556"/>
    <w:multiLevelType w:val="hybridMultilevel"/>
    <w:tmpl w:val="F9028D08"/>
    <w:lvl w:ilvl="0" w:tplc="042A0005">
      <w:start w:val="1"/>
      <w:numFmt w:val="bullet"/>
      <w:lvlText w:val=""/>
      <w:lvlJc w:val="left"/>
      <w:pPr>
        <w:ind w:left="1080" w:hanging="360"/>
      </w:pPr>
      <w:rPr>
        <w:rFonts w:ascii="Wingdings" w:hAnsi="Wingdings" w:hint="default"/>
        <w:color w:val="0067B3"/>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83F27AC"/>
    <w:multiLevelType w:val="hybridMultilevel"/>
    <w:tmpl w:val="14D82B34"/>
    <w:lvl w:ilvl="0" w:tplc="E710D508">
      <w:numFmt w:val="bullet"/>
      <w:lvlText w:val="-"/>
      <w:lvlJc w:val="left"/>
      <w:pPr>
        <w:ind w:left="405" w:hanging="360"/>
      </w:pPr>
      <w:rPr>
        <w:rFonts w:ascii="Calibri" w:eastAsia="Times New Roman" w:hAnsi="Calibri" w:cs="Calibri" w:hint="default"/>
      </w:rPr>
    </w:lvl>
    <w:lvl w:ilvl="1" w:tplc="042A0003" w:tentative="1">
      <w:start w:val="1"/>
      <w:numFmt w:val="bullet"/>
      <w:lvlText w:val="o"/>
      <w:lvlJc w:val="left"/>
      <w:pPr>
        <w:ind w:left="1125" w:hanging="360"/>
      </w:pPr>
      <w:rPr>
        <w:rFonts w:ascii="Courier New" w:hAnsi="Courier New" w:cs="Courier New" w:hint="default"/>
      </w:rPr>
    </w:lvl>
    <w:lvl w:ilvl="2" w:tplc="042A0005" w:tentative="1">
      <w:start w:val="1"/>
      <w:numFmt w:val="bullet"/>
      <w:lvlText w:val=""/>
      <w:lvlJc w:val="left"/>
      <w:pPr>
        <w:ind w:left="1845" w:hanging="360"/>
      </w:pPr>
      <w:rPr>
        <w:rFonts w:ascii="Wingdings" w:hAnsi="Wingdings" w:hint="default"/>
      </w:rPr>
    </w:lvl>
    <w:lvl w:ilvl="3" w:tplc="042A0001" w:tentative="1">
      <w:start w:val="1"/>
      <w:numFmt w:val="bullet"/>
      <w:lvlText w:val=""/>
      <w:lvlJc w:val="left"/>
      <w:pPr>
        <w:ind w:left="2565" w:hanging="360"/>
      </w:pPr>
      <w:rPr>
        <w:rFonts w:ascii="Symbol" w:hAnsi="Symbol" w:hint="default"/>
      </w:rPr>
    </w:lvl>
    <w:lvl w:ilvl="4" w:tplc="042A0003" w:tentative="1">
      <w:start w:val="1"/>
      <w:numFmt w:val="bullet"/>
      <w:lvlText w:val="o"/>
      <w:lvlJc w:val="left"/>
      <w:pPr>
        <w:ind w:left="3285" w:hanging="360"/>
      </w:pPr>
      <w:rPr>
        <w:rFonts w:ascii="Courier New" w:hAnsi="Courier New" w:cs="Courier New" w:hint="default"/>
      </w:rPr>
    </w:lvl>
    <w:lvl w:ilvl="5" w:tplc="042A0005" w:tentative="1">
      <w:start w:val="1"/>
      <w:numFmt w:val="bullet"/>
      <w:lvlText w:val=""/>
      <w:lvlJc w:val="left"/>
      <w:pPr>
        <w:ind w:left="4005" w:hanging="360"/>
      </w:pPr>
      <w:rPr>
        <w:rFonts w:ascii="Wingdings" w:hAnsi="Wingdings" w:hint="default"/>
      </w:rPr>
    </w:lvl>
    <w:lvl w:ilvl="6" w:tplc="042A0001" w:tentative="1">
      <w:start w:val="1"/>
      <w:numFmt w:val="bullet"/>
      <w:lvlText w:val=""/>
      <w:lvlJc w:val="left"/>
      <w:pPr>
        <w:ind w:left="4725" w:hanging="360"/>
      </w:pPr>
      <w:rPr>
        <w:rFonts w:ascii="Symbol" w:hAnsi="Symbol" w:hint="default"/>
      </w:rPr>
    </w:lvl>
    <w:lvl w:ilvl="7" w:tplc="042A0003" w:tentative="1">
      <w:start w:val="1"/>
      <w:numFmt w:val="bullet"/>
      <w:lvlText w:val="o"/>
      <w:lvlJc w:val="left"/>
      <w:pPr>
        <w:ind w:left="5445" w:hanging="360"/>
      </w:pPr>
      <w:rPr>
        <w:rFonts w:ascii="Courier New" w:hAnsi="Courier New" w:cs="Courier New" w:hint="default"/>
      </w:rPr>
    </w:lvl>
    <w:lvl w:ilvl="8" w:tplc="042A0005" w:tentative="1">
      <w:start w:val="1"/>
      <w:numFmt w:val="bullet"/>
      <w:lvlText w:val=""/>
      <w:lvlJc w:val="left"/>
      <w:pPr>
        <w:ind w:left="6165" w:hanging="360"/>
      </w:pPr>
      <w:rPr>
        <w:rFonts w:ascii="Wingdings" w:hAnsi="Wingdings" w:hint="default"/>
      </w:rPr>
    </w:lvl>
  </w:abstractNum>
  <w:abstractNum w:abstractNumId="9">
    <w:nsid w:val="2B6F0BE5"/>
    <w:multiLevelType w:val="hybridMultilevel"/>
    <w:tmpl w:val="DBECA09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BA23115"/>
    <w:multiLevelType w:val="hybridMultilevel"/>
    <w:tmpl w:val="7E120BEE"/>
    <w:lvl w:ilvl="0" w:tplc="042A0005">
      <w:start w:val="1"/>
      <w:numFmt w:val="bullet"/>
      <w:lvlText w:val=""/>
      <w:lvlJc w:val="left"/>
      <w:pPr>
        <w:ind w:left="1080" w:hanging="360"/>
      </w:pPr>
      <w:rPr>
        <w:rFonts w:ascii="Wingdings" w:hAnsi="Wingdings"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8B41B48"/>
    <w:multiLevelType w:val="multilevel"/>
    <w:tmpl w:val="90BC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54E18"/>
    <w:multiLevelType w:val="hybridMultilevel"/>
    <w:tmpl w:val="0474229A"/>
    <w:lvl w:ilvl="0" w:tplc="5EEE6B80">
      <w:start w:val="1"/>
      <w:numFmt w:val="bullet"/>
      <w:lvlText w:val=""/>
      <w:lvlJc w:val="left"/>
      <w:pPr>
        <w:ind w:left="1080" w:hanging="360"/>
      </w:pPr>
      <w:rPr>
        <w:rFonts w:ascii="Symbol" w:hAnsi="Symbol" w:hint="default"/>
        <w:color w:val="0067B3"/>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1FD38F5"/>
    <w:multiLevelType w:val="multilevel"/>
    <w:tmpl w:val="961C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03607"/>
    <w:multiLevelType w:val="hybridMultilevel"/>
    <w:tmpl w:val="121CFF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6598B"/>
    <w:multiLevelType w:val="hybridMultilevel"/>
    <w:tmpl w:val="9F32EF06"/>
    <w:lvl w:ilvl="0" w:tplc="042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C77540"/>
    <w:multiLevelType w:val="hybridMultilevel"/>
    <w:tmpl w:val="BE06A7CC"/>
    <w:lvl w:ilvl="0" w:tplc="5EEE6B80">
      <w:start w:val="1"/>
      <w:numFmt w:val="bullet"/>
      <w:lvlText w:val=""/>
      <w:lvlJc w:val="left"/>
      <w:pPr>
        <w:ind w:left="1080" w:hanging="360"/>
      </w:pPr>
      <w:rPr>
        <w:rFonts w:ascii="Symbol" w:hAnsi="Symbol" w:hint="default"/>
        <w:color w:val="0067B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367542B"/>
    <w:multiLevelType w:val="hybridMultilevel"/>
    <w:tmpl w:val="771E3656"/>
    <w:lvl w:ilvl="0" w:tplc="164A9CA4">
      <w:start w:val="1"/>
      <w:numFmt w:val="bullet"/>
      <w:lvlText w:val=""/>
      <w:lvlJc w:val="left"/>
      <w:pPr>
        <w:ind w:left="108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89D4522"/>
    <w:multiLevelType w:val="hybridMultilevel"/>
    <w:tmpl w:val="BAD4D1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853C2"/>
    <w:multiLevelType w:val="hybridMultilevel"/>
    <w:tmpl w:val="F154D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5A002C"/>
    <w:multiLevelType w:val="hybridMultilevel"/>
    <w:tmpl w:val="89C6EF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C46B0"/>
    <w:multiLevelType w:val="hybridMultilevel"/>
    <w:tmpl w:val="B00C4842"/>
    <w:lvl w:ilvl="0" w:tplc="6D34DE0A">
      <w:start w:val="1"/>
      <w:numFmt w:val="bullet"/>
      <w:lvlText w:val=""/>
      <w:lvlJc w:val="left"/>
      <w:pPr>
        <w:ind w:left="1080" w:hanging="360"/>
      </w:pPr>
      <w:rPr>
        <w:rFonts w:ascii="Wingdings" w:hAnsi="Wingdings" w:hint="default"/>
        <w:color w:val="auto"/>
        <w:sz w:val="2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04D1686"/>
    <w:multiLevelType w:val="hybridMultilevel"/>
    <w:tmpl w:val="E7B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144EE"/>
    <w:multiLevelType w:val="multilevel"/>
    <w:tmpl w:val="62C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6"/>
  </w:num>
  <w:num w:numId="4">
    <w:abstractNumId w:val="17"/>
  </w:num>
  <w:num w:numId="5">
    <w:abstractNumId w:val="4"/>
  </w:num>
  <w:num w:numId="6">
    <w:abstractNumId w:val="7"/>
  </w:num>
  <w:num w:numId="7">
    <w:abstractNumId w:val="10"/>
  </w:num>
  <w:num w:numId="8">
    <w:abstractNumId w:val="21"/>
  </w:num>
  <w:num w:numId="9">
    <w:abstractNumId w:val="13"/>
  </w:num>
  <w:num w:numId="10">
    <w:abstractNumId w:val="3"/>
  </w:num>
  <w:num w:numId="11">
    <w:abstractNumId w:val="11"/>
  </w:num>
  <w:num w:numId="12">
    <w:abstractNumId w:val="0"/>
  </w:num>
  <w:num w:numId="13">
    <w:abstractNumId w:val="18"/>
  </w:num>
  <w:num w:numId="14">
    <w:abstractNumId w:val="20"/>
  </w:num>
  <w:num w:numId="15">
    <w:abstractNumId w:val="2"/>
  </w:num>
  <w:num w:numId="16">
    <w:abstractNumId w:val="8"/>
  </w:num>
  <w:num w:numId="17">
    <w:abstractNumId w:val="23"/>
  </w:num>
  <w:num w:numId="18">
    <w:abstractNumId w:val="14"/>
  </w:num>
  <w:num w:numId="19">
    <w:abstractNumId w:val="9"/>
  </w:num>
  <w:num w:numId="20">
    <w:abstractNumId w:val="22"/>
  </w:num>
  <w:num w:numId="21">
    <w:abstractNumId w:val="6"/>
  </w:num>
  <w:num w:numId="22">
    <w:abstractNumId w:val="19"/>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1F"/>
    <w:rsid w:val="00004BAA"/>
    <w:rsid w:val="00026F69"/>
    <w:rsid w:val="000310BD"/>
    <w:rsid w:val="00031FEE"/>
    <w:rsid w:val="00057A3C"/>
    <w:rsid w:val="0007514C"/>
    <w:rsid w:val="000762A9"/>
    <w:rsid w:val="000911A0"/>
    <w:rsid w:val="000C3326"/>
    <w:rsid w:val="000D136F"/>
    <w:rsid w:val="000D30F6"/>
    <w:rsid w:val="000F34D6"/>
    <w:rsid w:val="00114E56"/>
    <w:rsid w:val="00116887"/>
    <w:rsid w:val="00144ABE"/>
    <w:rsid w:val="001508A6"/>
    <w:rsid w:val="0015365B"/>
    <w:rsid w:val="001928E0"/>
    <w:rsid w:val="00196BF3"/>
    <w:rsid w:val="001B7AB5"/>
    <w:rsid w:val="001D36C9"/>
    <w:rsid w:val="001F6B31"/>
    <w:rsid w:val="00227397"/>
    <w:rsid w:val="0027481D"/>
    <w:rsid w:val="002932F3"/>
    <w:rsid w:val="002A0C15"/>
    <w:rsid w:val="002A6815"/>
    <w:rsid w:val="002D62E6"/>
    <w:rsid w:val="002E66F9"/>
    <w:rsid w:val="002F197E"/>
    <w:rsid w:val="002F7A15"/>
    <w:rsid w:val="00326627"/>
    <w:rsid w:val="003469B7"/>
    <w:rsid w:val="00373796"/>
    <w:rsid w:val="003C15C8"/>
    <w:rsid w:val="003F34F6"/>
    <w:rsid w:val="0040049B"/>
    <w:rsid w:val="00403CF4"/>
    <w:rsid w:val="00416778"/>
    <w:rsid w:val="00425773"/>
    <w:rsid w:val="00435381"/>
    <w:rsid w:val="004B2C0C"/>
    <w:rsid w:val="004D007F"/>
    <w:rsid w:val="004F0846"/>
    <w:rsid w:val="004F2A17"/>
    <w:rsid w:val="004F3FE5"/>
    <w:rsid w:val="005249D4"/>
    <w:rsid w:val="0052695B"/>
    <w:rsid w:val="005847A6"/>
    <w:rsid w:val="0058671F"/>
    <w:rsid w:val="005C513D"/>
    <w:rsid w:val="005D2949"/>
    <w:rsid w:val="005D4F1B"/>
    <w:rsid w:val="005F0172"/>
    <w:rsid w:val="006248F4"/>
    <w:rsid w:val="00624C48"/>
    <w:rsid w:val="00645744"/>
    <w:rsid w:val="0065264B"/>
    <w:rsid w:val="00666B39"/>
    <w:rsid w:val="00677CBC"/>
    <w:rsid w:val="006A1E0E"/>
    <w:rsid w:val="006D5469"/>
    <w:rsid w:val="006E1B5E"/>
    <w:rsid w:val="006E33A8"/>
    <w:rsid w:val="00705C25"/>
    <w:rsid w:val="007339D3"/>
    <w:rsid w:val="007378D7"/>
    <w:rsid w:val="00742625"/>
    <w:rsid w:val="0076296B"/>
    <w:rsid w:val="00763615"/>
    <w:rsid w:val="00771C7D"/>
    <w:rsid w:val="0077378F"/>
    <w:rsid w:val="00775B99"/>
    <w:rsid w:val="00780C52"/>
    <w:rsid w:val="007D367D"/>
    <w:rsid w:val="00836CB4"/>
    <w:rsid w:val="00843B99"/>
    <w:rsid w:val="00851BC5"/>
    <w:rsid w:val="00865EB6"/>
    <w:rsid w:val="00890249"/>
    <w:rsid w:val="008A5317"/>
    <w:rsid w:val="008B02F9"/>
    <w:rsid w:val="008B3C4B"/>
    <w:rsid w:val="008D0559"/>
    <w:rsid w:val="008E2C27"/>
    <w:rsid w:val="008F30D7"/>
    <w:rsid w:val="008F5141"/>
    <w:rsid w:val="00906E36"/>
    <w:rsid w:val="009116E4"/>
    <w:rsid w:val="00924114"/>
    <w:rsid w:val="00944240"/>
    <w:rsid w:val="009460BD"/>
    <w:rsid w:val="009803A6"/>
    <w:rsid w:val="009B1FCE"/>
    <w:rsid w:val="009B3642"/>
    <w:rsid w:val="009B7D90"/>
    <w:rsid w:val="009C5DBC"/>
    <w:rsid w:val="009D1274"/>
    <w:rsid w:val="009E0E93"/>
    <w:rsid w:val="00A03706"/>
    <w:rsid w:val="00A053CC"/>
    <w:rsid w:val="00A62E8F"/>
    <w:rsid w:val="00AA7928"/>
    <w:rsid w:val="00AB22A5"/>
    <w:rsid w:val="00AD1649"/>
    <w:rsid w:val="00AD588F"/>
    <w:rsid w:val="00AE5931"/>
    <w:rsid w:val="00B12681"/>
    <w:rsid w:val="00B26296"/>
    <w:rsid w:val="00B411EC"/>
    <w:rsid w:val="00B54CC9"/>
    <w:rsid w:val="00B73F22"/>
    <w:rsid w:val="00B75796"/>
    <w:rsid w:val="00B8305F"/>
    <w:rsid w:val="00BA0782"/>
    <w:rsid w:val="00BB355A"/>
    <w:rsid w:val="00BB5761"/>
    <w:rsid w:val="00BB7660"/>
    <w:rsid w:val="00BD3738"/>
    <w:rsid w:val="00BD518A"/>
    <w:rsid w:val="00BE4D18"/>
    <w:rsid w:val="00BF4A98"/>
    <w:rsid w:val="00C31E75"/>
    <w:rsid w:val="00C5242C"/>
    <w:rsid w:val="00C54DCF"/>
    <w:rsid w:val="00C77C90"/>
    <w:rsid w:val="00C80808"/>
    <w:rsid w:val="00CB0731"/>
    <w:rsid w:val="00CB485A"/>
    <w:rsid w:val="00CD5CA8"/>
    <w:rsid w:val="00CF73A4"/>
    <w:rsid w:val="00D2767A"/>
    <w:rsid w:val="00D3422A"/>
    <w:rsid w:val="00D50928"/>
    <w:rsid w:val="00D65EA9"/>
    <w:rsid w:val="00D8412A"/>
    <w:rsid w:val="00D84606"/>
    <w:rsid w:val="00D91989"/>
    <w:rsid w:val="00D91C00"/>
    <w:rsid w:val="00DA4F5C"/>
    <w:rsid w:val="00DC3432"/>
    <w:rsid w:val="00DC61FF"/>
    <w:rsid w:val="00E02980"/>
    <w:rsid w:val="00E12C7C"/>
    <w:rsid w:val="00E12CD9"/>
    <w:rsid w:val="00E13B5E"/>
    <w:rsid w:val="00E13DC0"/>
    <w:rsid w:val="00E3417E"/>
    <w:rsid w:val="00E34518"/>
    <w:rsid w:val="00E5059E"/>
    <w:rsid w:val="00E52BC7"/>
    <w:rsid w:val="00E648CC"/>
    <w:rsid w:val="00EA1273"/>
    <w:rsid w:val="00F07462"/>
    <w:rsid w:val="00F2398F"/>
    <w:rsid w:val="00F322DF"/>
    <w:rsid w:val="00F84CCF"/>
    <w:rsid w:val="00FB0F8E"/>
    <w:rsid w:val="00FC0255"/>
    <w:rsid w:val="00FC26EA"/>
    <w:rsid w:val="00FD5F45"/>
    <w:rsid w:val="00FD6CB9"/>
    <w:rsid w:val="00FE41D0"/>
    <w:rsid w:val="00FE6C57"/>
    <w:rsid w:val="00FF5E5F"/>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0C518"/>
  <w15:docId w15:val="{51A41391-E0EE-4B84-9AAF-F98144F1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1F"/>
  </w:style>
  <w:style w:type="paragraph" w:styleId="Footer">
    <w:name w:val="footer"/>
    <w:basedOn w:val="Normal"/>
    <w:link w:val="FooterChar"/>
    <w:uiPriority w:val="99"/>
    <w:unhideWhenUsed/>
    <w:rsid w:val="00586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1F"/>
  </w:style>
  <w:style w:type="table" w:styleId="TableGrid">
    <w:name w:val="Table Grid"/>
    <w:basedOn w:val="TableNormal"/>
    <w:uiPriority w:val="39"/>
    <w:rsid w:val="00586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BC7"/>
    <w:pPr>
      <w:ind w:left="720"/>
      <w:contextualSpacing/>
    </w:pPr>
  </w:style>
  <w:style w:type="paragraph" w:styleId="BalloonText">
    <w:name w:val="Balloon Text"/>
    <w:basedOn w:val="Normal"/>
    <w:link w:val="BalloonTextChar"/>
    <w:uiPriority w:val="99"/>
    <w:semiHidden/>
    <w:unhideWhenUsed/>
    <w:rsid w:val="00E505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059E"/>
    <w:rPr>
      <w:rFonts w:ascii="Lucida Grande" w:hAnsi="Lucida Grande"/>
      <w:sz w:val="18"/>
      <w:szCs w:val="18"/>
    </w:rPr>
  </w:style>
  <w:style w:type="character" w:styleId="Hyperlink">
    <w:name w:val="Hyperlink"/>
    <w:basedOn w:val="DefaultParagraphFont"/>
    <w:uiPriority w:val="99"/>
    <w:unhideWhenUsed/>
    <w:rsid w:val="0065264B"/>
    <w:rPr>
      <w:color w:val="0563C1" w:themeColor="hyperlink"/>
      <w:u w:val="single"/>
    </w:rPr>
  </w:style>
  <w:style w:type="paragraph" w:styleId="NormalWeb">
    <w:name w:val="Normal (Web)"/>
    <w:basedOn w:val="Normal"/>
    <w:uiPriority w:val="99"/>
    <w:unhideWhenUsed/>
    <w:rsid w:val="008B02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B0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696">
      <w:bodyDiv w:val="1"/>
      <w:marLeft w:val="0"/>
      <w:marRight w:val="0"/>
      <w:marTop w:val="0"/>
      <w:marBottom w:val="0"/>
      <w:divBdr>
        <w:top w:val="none" w:sz="0" w:space="0" w:color="auto"/>
        <w:left w:val="none" w:sz="0" w:space="0" w:color="auto"/>
        <w:bottom w:val="none" w:sz="0" w:space="0" w:color="auto"/>
        <w:right w:val="none" w:sz="0" w:space="0" w:color="auto"/>
      </w:divBdr>
      <w:divsChild>
        <w:div w:id="2130660704">
          <w:marLeft w:val="0"/>
          <w:marRight w:val="0"/>
          <w:marTop w:val="0"/>
          <w:marBottom w:val="0"/>
          <w:divBdr>
            <w:top w:val="none" w:sz="0" w:space="0" w:color="auto"/>
            <w:left w:val="none" w:sz="0" w:space="0" w:color="auto"/>
            <w:bottom w:val="none" w:sz="0" w:space="0" w:color="auto"/>
            <w:right w:val="none" w:sz="0" w:space="0" w:color="auto"/>
          </w:divBdr>
        </w:div>
      </w:divsChild>
    </w:div>
    <w:div w:id="51199825">
      <w:bodyDiv w:val="1"/>
      <w:marLeft w:val="0"/>
      <w:marRight w:val="0"/>
      <w:marTop w:val="0"/>
      <w:marBottom w:val="0"/>
      <w:divBdr>
        <w:top w:val="none" w:sz="0" w:space="0" w:color="auto"/>
        <w:left w:val="none" w:sz="0" w:space="0" w:color="auto"/>
        <w:bottom w:val="none" w:sz="0" w:space="0" w:color="auto"/>
        <w:right w:val="none" w:sz="0" w:space="0" w:color="auto"/>
      </w:divBdr>
    </w:div>
    <w:div w:id="755713143">
      <w:bodyDiv w:val="1"/>
      <w:marLeft w:val="0"/>
      <w:marRight w:val="0"/>
      <w:marTop w:val="0"/>
      <w:marBottom w:val="0"/>
      <w:divBdr>
        <w:top w:val="none" w:sz="0" w:space="0" w:color="auto"/>
        <w:left w:val="none" w:sz="0" w:space="0" w:color="auto"/>
        <w:bottom w:val="none" w:sz="0" w:space="0" w:color="auto"/>
        <w:right w:val="none" w:sz="0" w:space="0" w:color="auto"/>
      </w:divBdr>
    </w:div>
    <w:div w:id="761995329">
      <w:bodyDiv w:val="1"/>
      <w:marLeft w:val="0"/>
      <w:marRight w:val="0"/>
      <w:marTop w:val="0"/>
      <w:marBottom w:val="0"/>
      <w:divBdr>
        <w:top w:val="none" w:sz="0" w:space="0" w:color="auto"/>
        <w:left w:val="none" w:sz="0" w:space="0" w:color="auto"/>
        <w:bottom w:val="none" w:sz="0" w:space="0" w:color="auto"/>
        <w:right w:val="none" w:sz="0" w:space="0" w:color="auto"/>
      </w:divBdr>
    </w:div>
    <w:div w:id="970477416">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339766695">
      <w:bodyDiv w:val="1"/>
      <w:marLeft w:val="0"/>
      <w:marRight w:val="0"/>
      <w:marTop w:val="0"/>
      <w:marBottom w:val="0"/>
      <w:divBdr>
        <w:top w:val="none" w:sz="0" w:space="0" w:color="auto"/>
        <w:left w:val="none" w:sz="0" w:space="0" w:color="auto"/>
        <w:bottom w:val="none" w:sz="0" w:space="0" w:color="auto"/>
        <w:right w:val="none" w:sz="0" w:space="0" w:color="auto"/>
      </w:divBdr>
    </w:div>
    <w:div w:id="1390689561">
      <w:bodyDiv w:val="1"/>
      <w:marLeft w:val="0"/>
      <w:marRight w:val="0"/>
      <w:marTop w:val="0"/>
      <w:marBottom w:val="0"/>
      <w:divBdr>
        <w:top w:val="none" w:sz="0" w:space="0" w:color="auto"/>
        <w:left w:val="none" w:sz="0" w:space="0" w:color="auto"/>
        <w:bottom w:val="none" w:sz="0" w:space="0" w:color="auto"/>
        <w:right w:val="none" w:sz="0" w:space="0" w:color="auto"/>
      </w:divBdr>
    </w:div>
    <w:div w:id="1474713138">
      <w:bodyDiv w:val="1"/>
      <w:marLeft w:val="0"/>
      <w:marRight w:val="0"/>
      <w:marTop w:val="0"/>
      <w:marBottom w:val="0"/>
      <w:divBdr>
        <w:top w:val="none" w:sz="0" w:space="0" w:color="auto"/>
        <w:left w:val="none" w:sz="0" w:space="0" w:color="auto"/>
        <w:bottom w:val="none" w:sz="0" w:space="0" w:color="auto"/>
        <w:right w:val="none" w:sz="0" w:space="0" w:color="auto"/>
      </w:divBdr>
    </w:div>
    <w:div w:id="1478961165">
      <w:bodyDiv w:val="1"/>
      <w:marLeft w:val="0"/>
      <w:marRight w:val="0"/>
      <w:marTop w:val="0"/>
      <w:marBottom w:val="0"/>
      <w:divBdr>
        <w:top w:val="none" w:sz="0" w:space="0" w:color="auto"/>
        <w:left w:val="none" w:sz="0" w:space="0" w:color="auto"/>
        <w:bottom w:val="none" w:sz="0" w:space="0" w:color="auto"/>
        <w:right w:val="none" w:sz="0" w:space="0" w:color="auto"/>
      </w:divBdr>
    </w:div>
    <w:div w:id="1610695021">
      <w:bodyDiv w:val="1"/>
      <w:marLeft w:val="0"/>
      <w:marRight w:val="0"/>
      <w:marTop w:val="0"/>
      <w:marBottom w:val="0"/>
      <w:divBdr>
        <w:top w:val="none" w:sz="0" w:space="0" w:color="auto"/>
        <w:left w:val="none" w:sz="0" w:space="0" w:color="auto"/>
        <w:bottom w:val="none" w:sz="0" w:space="0" w:color="auto"/>
        <w:right w:val="none" w:sz="0" w:space="0" w:color="auto"/>
      </w:divBdr>
    </w:div>
    <w:div w:id="1902863051">
      <w:bodyDiv w:val="1"/>
      <w:marLeft w:val="0"/>
      <w:marRight w:val="0"/>
      <w:marTop w:val="0"/>
      <w:marBottom w:val="0"/>
      <w:divBdr>
        <w:top w:val="none" w:sz="0" w:space="0" w:color="auto"/>
        <w:left w:val="none" w:sz="0" w:space="0" w:color="auto"/>
        <w:bottom w:val="none" w:sz="0" w:space="0" w:color="auto"/>
        <w:right w:val="none" w:sz="0" w:space="0" w:color="auto"/>
      </w:divBdr>
    </w:div>
    <w:div w:id="2027290879">
      <w:bodyDiv w:val="1"/>
      <w:marLeft w:val="0"/>
      <w:marRight w:val="0"/>
      <w:marTop w:val="0"/>
      <w:marBottom w:val="0"/>
      <w:divBdr>
        <w:top w:val="none" w:sz="0" w:space="0" w:color="auto"/>
        <w:left w:val="none" w:sz="0" w:space="0" w:color="auto"/>
        <w:bottom w:val="none" w:sz="0" w:space="0" w:color="auto"/>
        <w:right w:val="none" w:sz="0" w:space="0" w:color="auto"/>
      </w:divBdr>
    </w:div>
    <w:div w:id="208263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ep.h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ep.hr@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9B009-AF3C-4DFC-9046-AC1A417D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MEDEP</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2017-09-26T02:33:00Z</cp:lastPrinted>
  <dcterms:created xsi:type="dcterms:W3CDTF">2018-01-30T05:00:00Z</dcterms:created>
  <dcterms:modified xsi:type="dcterms:W3CDTF">2018-02-27T08:12:00Z</dcterms:modified>
</cp:coreProperties>
</file>